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4640A" w14:textId="71B5B2AD" w:rsidR="00D40E48" w:rsidRPr="00D40E48" w:rsidRDefault="00D40E48" w:rsidP="00D40E48">
      <w:r>
        <w:rPr>
          <w:rFonts w:ascii="メイリオ" w:eastAsia="メイリオ" w:hAnsi="メイリオ"/>
          <w:noProof/>
          <w:color w:val="333333"/>
          <w:sz w:val="18"/>
          <w:szCs w:val="18"/>
        </w:rPr>
        <w:drawing>
          <wp:inline distT="0" distB="0" distL="0" distR="0" wp14:anchorId="1EFF51C2" wp14:editId="43F03889">
            <wp:extent cx="628650" cy="152400"/>
            <wp:effectExtent l="0" t="0" r="0" b="0"/>
            <wp:docPr id="13" name="図 13" descr="募集情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募集情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 cy="152400"/>
                    </a:xfrm>
                    <a:prstGeom prst="rect">
                      <a:avLst/>
                    </a:prstGeom>
                    <a:noFill/>
                    <a:ln>
                      <a:noFill/>
                    </a:ln>
                  </pic:spPr>
                </pic:pic>
              </a:graphicData>
            </a:graphic>
          </wp:inline>
        </w:drawing>
      </w:r>
    </w:p>
    <w:tbl>
      <w:tblPr>
        <w:tblStyle w:val="a3"/>
        <w:tblW w:w="15446" w:type="dxa"/>
        <w:tblLook w:val="04A0" w:firstRow="1" w:lastRow="0" w:firstColumn="1" w:lastColumn="0" w:noHBand="0" w:noVBand="1"/>
      </w:tblPr>
      <w:tblGrid>
        <w:gridCol w:w="1413"/>
        <w:gridCol w:w="5953"/>
        <w:gridCol w:w="1418"/>
        <w:gridCol w:w="6662"/>
      </w:tblGrid>
      <w:tr w:rsidR="00CD5F2B" w14:paraId="0CC068E6" w14:textId="57317D20" w:rsidTr="00CD5F2B">
        <w:trPr>
          <w:trHeight w:val="5565"/>
        </w:trPr>
        <w:tc>
          <w:tcPr>
            <w:tcW w:w="1413" w:type="dxa"/>
          </w:tcPr>
          <w:p w14:paraId="5198557B" w14:textId="52DFE85D" w:rsidR="0095578B" w:rsidRDefault="0095578B" w:rsidP="0095578B">
            <w:r>
              <w:rPr>
                <w:rFonts w:ascii="メイリオ" w:eastAsia="メイリオ" w:hAnsi="メイリオ" w:hint="eastAsia"/>
                <w:b/>
                <w:bCs/>
                <w:color w:val="71533B"/>
                <w:sz w:val="18"/>
                <w:szCs w:val="18"/>
                <w:shd w:val="clear" w:color="auto" w:fill="F8F6F1"/>
              </w:rPr>
              <w:t>職種/仕事内容</w:t>
            </w:r>
          </w:p>
        </w:tc>
        <w:tc>
          <w:tcPr>
            <w:tcW w:w="5953" w:type="dxa"/>
          </w:tcPr>
          <w:p w14:paraId="593FB256" w14:textId="77777777" w:rsidR="00B1330B" w:rsidRDefault="0095578B" w:rsidP="0095578B">
            <w:pPr>
              <w:jc w:val="left"/>
              <w:rPr>
                <w:rFonts w:ascii="メイリオ" w:eastAsia="メイリオ" w:hAnsi="メイリオ"/>
                <w:color w:val="333333"/>
                <w:sz w:val="18"/>
                <w:szCs w:val="18"/>
                <w:shd w:val="clear" w:color="auto" w:fill="EEE9DC"/>
              </w:rPr>
            </w:pPr>
            <w:r>
              <w:rPr>
                <w:rFonts w:ascii="メイリオ" w:eastAsia="メイリオ" w:hAnsi="メイリオ" w:hint="eastAsia"/>
                <w:color w:val="333333"/>
                <w:sz w:val="18"/>
                <w:szCs w:val="18"/>
                <w:shd w:val="clear" w:color="auto" w:fill="EEE9DC"/>
              </w:rPr>
              <w:t>フライトやピボット､バケットコンベアなど､</w:t>
            </w:r>
            <w:r>
              <w:rPr>
                <w:rFonts w:ascii="メイリオ" w:eastAsia="メイリオ" w:hAnsi="メイリオ" w:hint="eastAsia"/>
                <w:color w:val="333333"/>
                <w:sz w:val="18"/>
                <w:szCs w:val="18"/>
              </w:rPr>
              <w:br/>
            </w:r>
            <w:r>
              <w:rPr>
                <w:rFonts w:ascii="メイリオ" w:eastAsia="メイリオ" w:hAnsi="メイリオ" w:hint="eastAsia"/>
                <w:color w:val="333333"/>
                <w:sz w:val="18"/>
                <w:szCs w:val="18"/>
                <w:shd w:val="clear" w:color="auto" w:fill="EEE9DC"/>
              </w:rPr>
              <w:t>自社製品の提案営業の仕事です｡</w:t>
            </w:r>
            <w:r>
              <w:rPr>
                <w:rFonts w:ascii="メイリオ" w:eastAsia="メイリオ" w:hAnsi="メイリオ" w:hint="eastAsia"/>
                <w:color w:val="333333"/>
                <w:sz w:val="18"/>
                <w:szCs w:val="18"/>
              </w:rPr>
              <w:br/>
            </w:r>
            <w:r>
              <w:rPr>
                <w:rFonts w:ascii="メイリオ" w:eastAsia="メイリオ" w:hAnsi="メイリオ" w:hint="eastAsia"/>
                <w:color w:val="333333"/>
                <w:sz w:val="18"/>
                <w:szCs w:val="18"/>
              </w:rPr>
              <w:br/>
            </w:r>
            <w:r>
              <w:rPr>
                <w:rFonts w:ascii="メイリオ" w:eastAsia="メイリオ" w:hAnsi="メイリオ" w:hint="eastAsia"/>
                <w:color w:val="333333"/>
                <w:sz w:val="18"/>
                <w:szCs w:val="18"/>
                <w:shd w:val="clear" w:color="auto" w:fill="EEE9DC"/>
              </w:rPr>
              <w:t>【詳しくは…】</w:t>
            </w:r>
            <w:r>
              <w:rPr>
                <w:rFonts w:ascii="メイリオ" w:eastAsia="メイリオ" w:hAnsi="メイリオ" w:hint="eastAsia"/>
                <w:color w:val="333333"/>
                <w:sz w:val="18"/>
                <w:szCs w:val="18"/>
              </w:rPr>
              <w:br/>
            </w:r>
            <w:r>
              <w:rPr>
                <w:rFonts w:ascii="メイリオ" w:eastAsia="メイリオ" w:hAnsi="メイリオ" w:hint="eastAsia"/>
                <w:color w:val="333333"/>
                <w:sz w:val="18"/>
                <w:szCs w:val="18"/>
                <w:shd w:val="clear" w:color="auto" w:fill="EEE9DC"/>
              </w:rPr>
              <w:t>お客様から｢ナッツを運ぶコンベアが欲しい｣など要望を受け､</w:t>
            </w:r>
            <w:r>
              <w:rPr>
                <w:rFonts w:ascii="メイリオ" w:eastAsia="メイリオ" w:hAnsi="メイリオ" w:hint="eastAsia"/>
                <w:color w:val="333333"/>
                <w:sz w:val="18"/>
                <w:szCs w:val="18"/>
              </w:rPr>
              <w:br/>
            </w:r>
            <w:r>
              <w:rPr>
                <w:rFonts w:ascii="メイリオ" w:eastAsia="メイリオ" w:hAnsi="メイリオ" w:hint="eastAsia"/>
                <w:color w:val="333333"/>
                <w:sz w:val="18"/>
                <w:szCs w:val="18"/>
                <w:shd w:val="clear" w:color="auto" w:fill="EEE9DC"/>
              </w:rPr>
              <w:t>製品の種類から置くスペースまで親身に寄り添い契約まで伴走｡</w:t>
            </w:r>
            <w:r>
              <w:rPr>
                <w:rFonts w:ascii="メイリオ" w:eastAsia="メイリオ" w:hAnsi="メイリオ" w:hint="eastAsia"/>
                <w:color w:val="333333"/>
                <w:sz w:val="18"/>
                <w:szCs w:val="18"/>
              </w:rPr>
              <w:br/>
            </w:r>
            <w:r>
              <w:rPr>
                <w:rFonts w:ascii="メイリオ" w:eastAsia="メイリオ" w:hAnsi="メイリオ" w:hint="eastAsia"/>
                <w:color w:val="333333"/>
                <w:sz w:val="18"/>
                <w:szCs w:val="18"/>
                <w:shd w:val="clear" w:color="auto" w:fill="EEE9DC"/>
              </w:rPr>
              <w:t>また､お客様の相談窓口となりメンテナンスの必要性をチェック｡</w:t>
            </w:r>
            <w:r>
              <w:rPr>
                <w:rFonts w:ascii="メイリオ" w:eastAsia="メイリオ" w:hAnsi="メイリオ" w:hint="eastAsia"/>
                <w:color w:val="333333"/>
                <w:sz w:val="18"/>
                <w:szCs w:val="18"/>
              </w:rPr>
              <w:br/>
            </w:r>
            <w:r>
              <w:rPr>
                <w:rFonts w:ascii="メイリオ" w:eastAsia="メイリオ" w:hAnsi="メイリオ" w:hint="eastAsia"/>
                <w:color w:val="333333"/>
                <w:sz w:val="18"/>
                <w:szCs w:val="18"/>
                <w:shd w:val="clear" w:color="auto" w:fill="EEE9DC"/>
              </w:rPr>
              <w:t>お客様は食品や化学薬品などの工場のほか､ホテルなど全国に多数｡</w:t>
            </w:r>
            <w:r>
              <w:rPr>
                <w:rFonts w:ascii="メイリオ" w:eastAsia="メイリオ" w:hAnsi="メイリオ" w:hint="eastAsia"/>
                <w:color w:val="333333"/>
                <w:sz w:val="18"/>
                <w:szCs w:val="18"/>
              </w:rPr>
              <w:br/>
            </w:r>
            <w:r>
              <w:rPr>
                <w:rFonts w:ascii="メイリオ" w:eastAsia="メイリオ" w:hAnsi="メイリオ" w:hint="eastAsia"/>
                <w:color w:val="333333"/>
                <w:sz w:val="18"/>
                <w:szCs w:val="18"/>
                <w:shd w:val="clear" w:color="auto" w:fill="EEE9DC"/>
              </w:rPr>
              <w:t>営業先は｢自社製品導入済み｣｢ご挨拶済み｣｢一度検討頂いた｣お客様たちで､新規開拓や飛び込み､ルート営業はありません!</w:t>
            </w:r>
            <w:r>
              <w:rPr>
                <w:rFonts w:ascii="メイリオ" w:eastAsia="メイリオ" w:hAnsi="メイリオ" w:hint="eastAsia"/>
                <w:color w:val="333333"/>
                <w:sz w:val="18"/>
                <w:szCs w:val="18"/>
              </w:rPr>
              <w:br/>
            </w:r>
            <w:r>
              <w:rPr>
                <w:rFonts w:ascii="メイリオ" w:eastAsia="メイリオ" w:hAnsi="メイリオ" w:hint="eastAsia"/>
                <w:color w:val="333333"/>
                <w:sz w:val="18"/>
                <w:szCs w:val="18"/>
                <w:shd w:val="clear" w:color="auto" w:fill="EEE9DC"/>
              </w:rPr>
              <w:t>まずは商品や部品の名称を覚えるところから始めます｡</w:t>
            </w:r>
            <w:r>
              <w:rPr>
                <w:rFonts w:ascii="メイリオ" w:eastAsia="メイリオ" w:hAnsi="メイリオ" w:hint="eastAsia"/>
                <w:color w:val="333333"/>
                <w:sz w:val="18"/>
                <w:szCs w:val="18"/>
              </w:rPr>
              <w:br/>
            </w:r>
            <w:r>
              <w:rPr>
                <w:rFonts w:ascii="メイリオ" w:eastAsia="メイリオ" w:hAnsi="メイリオ" w:hint="eastAsia"/>
                <w:color w:val="333333"/>
                <w:sz w:val="18"/>
                <w:szCs w:val="18"/>
                <w:shd w:val="clear" w:color="auto" w:fill="EEE9DC"/>
              </w:rPr>
              <w:t>部署として売上目標はありますが個人ノルマはナシ｡</w:t>
            </w:r>
            <w:r>
              <w:rPr>
                <w:rFonts w:ascii="メイリオ" w:eastAsia="メイリオ" w:hAnsi="メイリオ" w:hint="eastAsia"/>
                <w:color w:val="333333"/>
                <w:sz w:val="18"/>
                <w:szCs w:val="18"/>
              </w:rPr>
              <w:br/>
            </w:r>
            <w:r>
              <w:rPr>
                <w:rFonts w:ascii="メイリオ" w:eastAsia="メイリオ" w:hAnsi="メイリオ" w:hint="eastAsia"/>
                <w:color w:val="333333"/>
                <w:sz w:val="18"/>
                <w:szCs w:val="18"/>
                <w:shd w:val="clear" w:color="auto" w:fill="EEE9DC"/>
              </w:rPr>
              <w:t>達成しなかった場合はみんなで打開策を考えていきます！</w:t>
            </w:r>
            <w:r>
              <w:rPr>
                <w:rFonts w:ascii="メイリオ" w:eastAsia="メイリオ" w:hAnsi="メイリオ" w:hint="eastAsia"/>
                <w:color w:val="333333"/>
                <w:sz w:val="18"/>
                <w:szCs w:val="18"/>
              </w:rPr>
              <w:br/>
            </w:r>
            <w:r>
              <w:rPr>
                <w:rFonts w:ascii="メイリオ" w:eastAsia="メイリオ" w:hAnsi="メイリオ" w:hint="eastAsia"/>
                <w:color w:val="333333"/>
                <w:sz w:val="18"/>
                <w:szCs w:val="18"/>
                <w:shd w:val="clear" w:color="auto" w:fill="EEE9DC"/>
              </w:rPr>
              <w:t>ペナルティなどもないので安心して働けます｡ </w:t>
            </w:r>
          </w:p>
          <w:p w14:paraId="2DCEA7CD" w14:textId="77777777" w:rsidR="00B1330B" w:rsidRDefault="00B1330B" w:rsidP="0095578B">
            <w:pPr>
              <w:jc w:val="left"/>
              <w:rPr>
                <w:rFonts w:ascii="メイリオ" w:eastAsia="メイリオ" w:hAnsi="メイリオ"/>
                <w:color w:val="333333"/>
                <w:sz w:val="18"/>
                <w:szCs w:val="18"/>
              </w:rPr>
            </w:pPr>
          </w:p>
          <w:p w14:paraId="0F48243A" w14:textId="5C35D0F5" w:rsidR="00B1330B" w:rsidRPr="00B1330B" w:rsidRDefault="00B1330B" w:rsidP="0095578B">
            <w:pPr>
              <w:jc w:val="left"/>
              <w:rPr>
                <w:rFonts w:ascii="メイリオ" w:eastAsia="メイリオ" w:hAnsi="メイリオ"/>
                <w:color w:val="333333"/>
                <w:sz w:val="18"/>
                <w:szCs w:val="18"/>
                <w:shd w:val="clear" w:color="auto" w:fill="EEE9DC"/>
              </w:rPr>
            </w:pPr>
            <w:r w:rsidRPr="00B1330B">
              <w:rPr>
                <w:rFonts w:ascii="メイリオ" w:eastAsia="メイリオ" w:hAnsi="メイリオ" w:hint="eastAsia"/>
                <w:color w:val="333333"/>
                <w:sz w:val="18"/>
                <w:szCs w:val="18"/>
                <w:shd w:val="clear" w:color="auto" w:fill="EEE9DC"/>
              </w:rPr>
              <w:t>また、2019年9月に支社（日商翔和有限公司 台湾分公司）を設立、同11月1日に事務所をオープン致しました。</w:t>
            </w:r>
            <w:r w:rsidRPr="00B1330B">
              <w:rPr>
                <w:rFonts w:ascii="メイリオ" w:eastAsia="メイリオ" w:hAnsi="メイリオ" w:hint="eastAsia"/>
                <w:color w:val="333333"/>
                <w:sz w:val="18"/>
                <w:szCs w:val="18"/>
                <w:shd w:val="clear" w:color="auto" w:fill="EEE9DC"/>
              </w:rPr>
              <w:br/>
              <w:t>今後の海外調達及び販売の拠点として、お客様にも活用して頂けるよう取り組んでまいります。</w:t>
            </w:r>
          </w:p>
          <w:p w14:paraId="5C142AF2" w14:textId="6C082389" w:rsidR="0095578B" w:rsidRDefault="0095578B" w:rsidP="0095578B">
            <w:pPr>
              <w:jc w:val="left"/>
            </w:pPr>
            <w:r>
              <w:rPr>
                <w:rFonts w:ascii="メイリオ" w:eastAsia="メイリオ" w:hAnsi="メイリオ" w:hint="eastAsia"/>
                <w:color w:val="333333"/>
                <w:sz w:val="18"/>
                <w:szCs w:val="18"/>
              </w:rPr>
              <w:br/>
            </w:r>
            <w:r>
              <w:rPr>
                <w:rFonts w:ascii="メイリオ" w:eastAsia="メイリオ" w:hAnsi="メイリオ" w:hint="eastAsia"/>
                <w:color w:val="333333"/>
                <w:sz w:val="18"/>
                <w:szCs w:val="18"/>
                <w:shd w:val="clear" w:color="auto" w:fill="EEE9DC"/>
              </w:rPr>
              <w:t>[仕事の流れ]提案･見積⇒受注⇒設計⇒製造⇒搬入</w:t>
            </w:r>
          </w:p>
        </w:tc>
        <w:tc>
          <w:tcPr>
            <w:tcW w:w="1418" w:type="dxa"/>
          </w:tcPr>
          <w:p w14:paraId="209A1895" w14:textId="74EB5EF8" w:rsidR="0095578B" w:rsidRPr="0095578B" w:rsidRDefault="0095578B" w:rsidP="0095578B">
            <w:pPr>
              <w:widowControl/>
              <w:jc w:val="left"/>
            </w:pPr>
            <w:r>
              <w:rPr>
                <w:rFonts w:ascii="メイリオ" w:eastAsia="メイリオ" w:hAnsi="メイリオ" w:hint="eastAsia"/>
                <w:b/>
                <w:bCs/>
                <w:color w:val="71533B"/>
                <w:sz w:val="18"/>
                <w:szCs w:val="18"/>
                <w:shd w:val="clear" w:color="auto" w:fill="F8F6F1"/>
              </w:rPr>
              <w:t>職種/工作內容</w:t>
            </w:r>
          </w:p>
        </w:tc>
        <w:tc>
          <w:tcPr>
            <w:tcW w:w="6662" w:type="dxa"/>
          </w:tcPr>
          <w:p w14:paraId="0AB436EC" w14:textId="3A70A8AC" w:rsidR="0095578B" w:rsidRDefault="0095578B" w:rsidP="0095578B">
            <w:pPr>
              <w:widowControl/>
              <w:jc w:val="left"/>
              <w:rPr>
                <w:rFonts w:ascii="メイリオ" w:eastAsia="メイリオ" w:hAnsi="メイリオ"/>
                <w:color w:val="333333"/>
                <w:sz w:val="18"/>
                <w:szCs w:val="18"/>
                <w:shd w:val="clear" w:color="auto" w:fill="EEE9DC"/>
                <w:lang w:eastAsia="zh-TW"/>
              </w:rPr>
            </w:pPr>
            <w:r>
              <w:rPr>
                <w:rFonts w:ascii="メイリオ" w:eastAsia="メイリオ" w:hAnsi="メイリオ" w:hint="eastAsia"/>
                <w:color w:val="333333"/>
                <w:sz w:val="18"/>
                <w:szCs w:val="18"/>
                <w:shd w:val="clear" w:color="auto" w:fill="EEE9DC"/>
                <w:lang w:eastAsia="zh-TW"/>
              </w:rPr>
              <w:t>各式</w:t>
            </w:r>
            <w:r w:rsidR="0090625C" w:rsidRPr="0090625C">
              <w:rPr>
                <w:rFonts w:ascii="メイリオ" w:eastAsia="メイリオ" w:hAnsi="メイリオ" w:hint="eastAsia"/>
                <w:color w:val="333333"/>
                <w:sz w:val="18"/>
                <w:szCs w:val="18"/>
                <w:shd w:val="clear" w:color="auto" w:fill="EEE9DC"/>
                <w:lang w:eastAsia="zh-TW"/>
              </w:rPr>
              <w:t>產業</w:t>
            </w:r>
            <w:r>
              <w:rPr>
                <w:rFonts w:ascii="メイリオ" w:eastAsia="メイリオ" w:hAnsi="メイリオ" w:hint="eastAsia"/>
                <w:color w:val="333333"/>
                <w:sz w:val="18"/>
                <w:szCs w:val="18"/>
                <w:shd w:val="clear" w:color="auto" w:fill="EEE9DC"/>
                <w:lang w:eastAsia="zh-TW"/>
              </w:rPr>
              <w:t>輸送機，</w:t>
            </w:r>
            <w:r w:rsidRPr="00130E9B">
              <w:rPr>
                <w:rFonts w:ascii="メイリオ" w:eastAsia="メイリオ" w:hAnsi="メイリオ" w:hint="eastAsia"/>
                <w:color w:val="333333"/>
                <w:sz w:val="18"/>
                <w:szCs w:val="18"/>
                <w:shd w:val="clear" w:color="auto" w:fill="EEE9DC"/>
                <w:lang w:eastAsia="zh-TW"/>
              </w:rPr>
              <w:t>自社產品推銷及業務接洽</w:t>
            </w:r>
            <w:r>
              <w:rPr>
                <w:rFonts w:ascii="メイリオ" w:eastAsia="メイリオ" w:hAnsi="メイリオ" w:hint="eastAsia"/>
                <w:color w:val="333333"/>
                <w:sz w:val="18"/>
                <w:szCs w:val="18"/>
                <w:shd w:val="clear" w:color="auto" w:fill="EEE9DC"/>
                <w:lang w:eastAsia="zh-TW"/>
              </w:rPr>
              <w:t>｡</w:t>
            </w:r>
            <w:r w:rsidRPr="00130E9B">
              <w:rPr>
                <w:rFonts w:ascii="メイリオ" w:eastAsia="メイリオ" w:hAnsi="メイリオ" w:hint="eastAsia"/>
                <w:color w:val="333333"/>
                <w:sz w:val="18"/>
                <w:szCs w:val="18"/>
                <w:shd w:val="clear" w:color="auto" w:fill="EEE9DC"/>
                <w:lang w:eastAsia="zh-TW"/>
              </w:rPr>
              <w:br/>
            </w:r>
            <w:r w:rsidRPr="00130E9B">
              <w:rPr>
                <w:rFonts w:ascii="メイリオ" w:eastAsia="メイリオ" w:hAnsi="メイリオ" w:hint="eastAsia"/>
                <w:color w:val="333333"/>
                <w:sz w:val="18"/>
                <w:szCs w:val="18"/>
                <w:shd w:val="clear" w:color="auto" w:fill="EEE9DC"/>
                <w:lang w:eastAsia="zh-TW"/>
              </w:rPr>
              <w:br/>
            </w:r>
            <w:r>
              <w:rPr>
                <w:rFonts w:ascii="メイリオ" w:eastAsia="メイリオ" w:hAnsi="メイリオ" w:hint="eastAsia"/>
                <w:color w:val="333333"/>
                <w:sz w:val="18"/>
                <w:szCs w:val="18"/>
                <w:shd w:val="clear" w:color="auto" w:fill="EEE9DC"/>
                <w:lang w:eastAsia="zh-TW"/>
              </w:rPr>
              <w:t>【</w:t>
            </w:r>
            <w:r w:rsidRPr="00130E9B">
              <w:rPr>
                <w:rFonts w:ascii="メイリオ" w:eastAsia="メイリオ" w:hAnsi="メイリオ" w:hint="eastAsia"/>
                <w:color w:val="333333"/>
                <w:sz w:val="18"/>
                <w:szCs w:val="18"/>
                <w:shd w:val="clear" w:color="auto" w:fill="EEE9DC"/>
                <w:lang w:eastAsia="zh-TW"/>
              </w:rPr>
              <w:t>詳細內容</w:t>
            </w:r>
            <w:r>
              <w:rPr>
                <w:rFonts w:ascii="メイリオ" w:eastAsia="メイリオ" w:hAnsi="メイリオ" w:hint="eastAsia"/>
                <w:color w:val="333333"/>
                <w:sz w:val="18"/>
                <w:szCs w:val="18"/>
                <w:shd w:val="clear" w:color="auto" w:fill="EEE9DC"/>
                <w:lang w:eastAsia="zh-TW"/>
              </w:rPr>
              <w:t>】</w:t>
            </w:r>
          </w:p>
          <w:p w14:paraId="30C017A5" w14:textId="77777777" w:rsidR="00130E9B" w:rsidRPr="00130E9B" w:rsidRDefault="0095578B" w:rsidP="0095578B">
            <w:pPr>
              <w:widowControl/>
              <w:jc w:val="left"/>
              <w:rPr>
                <w:rFonts w:ascii="メイリオ" w:eastAsia="メイリオ" w:hAnsi="メイリオ"/>
                <w:color w:val="333333"/>
                <w:sz w:val="18"/>
                <w:szCs w:val="18"/>
                <w:shd w:val="clear" w:color="auto" w:fill="EEE9DC"/>
                <w:lang w:eastAsia="zh-TW"/>
              </w:rPr>
            </w:pPr>
            <w:r w:rsidRPr="00130E9B">
              <w:rPr>
                <w:rFonts w:ascii="メイリオ" w:eastAsia="メイリオ" w:hAnsi="メイリオ" w:hint="eastAsia"/>
                <w:color w:val="333333"/>
                <w:sz w:val="18"/>
                <w:szCs w:val="18"/>
                <w:shd w:val="clear" w:color="auto" w:fill="EEE9DC"/>
                <w:lang w:eastAsia="zh-TW"/>
              </w:rPr>
              <w:t>依客戶需求及瞭解客戶端工廠配置的討論等後簽訂訂單。</w:t>
            </w:r>
            <w:r w:rsidRPr="00130E9B">
              <w:rPr>
                <w:rFonts w:ascii="メイリオ" w:eastAsia="メイリオ" w:hAnsi="メイリオ" w:hint="eastAsia"/>
                <w:color w:val="333333"/>
                <w:sz w:val="18"/>
                <w:szCs w:val="18"/>
                <w:shd w:val="clear" w:color="auto" w:fill="EEE9DC"/>
                <w:lang w:eastAsia="zh-TW"/>
              </w:rPr>
              <w:br/>
            </w:r>
            <w:r>
              <w:rPr>
                <w:rFonts w:ascii="メイリオ" w:eastAsia="メイリオ" w:hAnsi="メイリオ" w:hint="eastAsia"/>
                <w:color w:val="333333"/>
                <w:sz w:val="18"/>
                <w:szCs w:val="18"/>
                <w:shd w:val="clear" w:color="auto" w:fill="EEE9DC"/>
                <w:lang w:eastAsia="zh-TW"/>
              </w:rPr>
              <w:t>售後服務(</w:t>
            </w:r>
            <w:r w:rsidRPr="00130E9B">
              <w:rPr>
                <w:rFonts w:ascii="メイリオ" w:eastAsia="メイリオ" w:hAnsi="メイリオ" w:hint="eastAsia"/>
                <w:color w:val="333333"/>
                <w:sz w:val="18"/>
                <w:szCs w:val="18"/>
                <w:shd w:val="clear" w:color="auto" w:fill="EEE9DC"/>
                <w:lang w:eastAsia="zh-TW"/>
              </w:rPr>
              <w:t>維修保養</w:t>
            </w:r>
            <w:r>
              <w:rPr>
                <w:rFonts w:ascii="メイリオ" w:eastAsia="メイリオ" w:hAnsi="メイリオ" w:hint="eastAsia"/>
                <w:color w:val="333333"/>
                <w:sz w:val="18"/>
                <w:szCs w:val="18"/>
                <w:shd w:val="clear" w:color="auto" w:fill="EEE9DC"/>
                <w:lang w:eastAsia="zh-TW"/>
              </w:rPr>
              <w:t>)</w:t>
            </w:r>
            <w:r w:rsidRPr="00130E9B">
              <w:rPr>
                <w:rFonts w:ascii="メイリオ" w:eastAsia="メイリオ" w:hAnsi="メイリオ" w:hint="eastAsia"/>
                <w:color w:val="333333"/>
                <w:sz w:val="18"/>
                <w:szCs w:val="18"/>
                <w:shd w:val="clear" w:color="auto" w:fill="EEE9DC"/>
                <w:lang w:eastAsia="zh-TW"/>
              </w:rPr>
              <w:t>等後續連繫接洽。</w:t>
            </w:r>
            <w:r w:rsidRPr="00130E9B">
              <w:rPr>
                <w:rFonts w:ascii="メイリオ" w:eastAsia="メイリオ" w:hAnsi="メイリオ" w:hint="eastAsia"/>
                <w:color w:val="333333"/>
                <w:sz w:val="18"/>
                <w:szCs w:val="18"/>
                <w:shd w:val="clear" w:color="auto" w:fill="EEE9DC"/>
                <w:lang w:eastAsia="zh-TW"/>
              </w:rPr>
              <w:br/>
              <w:t>本社的客戶有</w:t>
            </w:r>
            <w:r w:rsidRPr="0095578B">
              <w:rPr>
                <w:rFonts w:ascii="メイリオ" w:eastAsia="メイリオ" w:hAnsi="メイリオ" w:hint="eastAsia"/>
                <w:color w:val="333333"/>
                <w:sz w:val="18"/>
                <w:szCs w:val="18"/>
                <w:shd w:val="clear" w:color="auto" w:fill="EEE9DC"/>
                <w:lang w:eastAsia="zh-TW"/>
              </w:rPr>
              <w:t>食品和化工廠</w:t>
            </w:r>
            <w:r w:rsidR="00130E9B" w:rsidRPr="00130E9B">
              <w:rPr>
                <w:rFonts w:ascii="メイリオ" w:eastAsia="メイリオ" w:hAnsi="メイリオ" w:hint="eastAsia"/>
                <w:color w:val="333333"/>
                <w:sz w:val="18"/>
                <w:szCs w:val="18"/>
                <w:shd w:val="clear" w:color="auto" w:fill="EEE9DC"/>
                <w:lang w:eastAsia="zh-TW"/>
              </w:rPr>
              <w:t>，飯店業者等遍及全國</w:t>
            </w:r>
            <w:r w:rsidRPr="0095578B">
              <w:rPr>
                <w:rFonts w:ascii="メイリオ" w:eastAsia="メイリオ" w:hAnsi="メイリオ" w:hint="eastAsia"/>
                <w:color w:val="333333"/>
                <w:sz w:val="18"/>
                <w:szCs w:val="18"/>
                <w:shd w:val="clear" w:color="auto" w:fill="EEE9DC"/>
                <w:lang w:eastAsia="zh-TW"/>
              </w:rPr>
              <w:t>。</w:t>
            </w:r>
          </w:p>
          <w:p w14:paraId="48D20B6E" w14:textId="44A9D8E2" w:rsidR="00130E9B" w:rsidRPr="00130E9B" w:rsidRDefault="00130E9B" w:rsidP="00130E9B">
            <w:pPr>
              <w:widowControl/>
              <w:jc w:val="left"/>
              <w:rPr>
                <w:rFonts w:ascii="メイリオ" w:eastAsia="メイリオ" w:hAnsi="メイリオ"/>
                <w:color w:val="333333"/>
                <w:sz w:val="18"/>
                <w:szCs w:val="18"/>
                <w:shd w:val="clear" w:color="auto" w:fill="EEE9DC"/>
                <w:lang w:eastAsia="zh-TW"/>
              </w:rPr>
            </w:pPr>
            <w:r w:rsidRPr="00130E9B">
              <w:rPr>
                <w:rFonts w:ascii="メイリオ" w:eastAsia="メイリオ" w:hAnsi="メイリオ" w:hint="eastAsia"/>
                <w:color w:val="333333"/>
                <w:sz w:val="18"/>
                <w:szCs w:val="18"/>
                <w:shd w:val="clear" w:color="auto" w:fill="EEE9DC"/>
                <w:lang w:eastAsia="zh-TW"/>
              </w:rPr>
              <w:t>我們的銷售對象是“介紹過我們自己的產品”、“打過招呼”、“考慮過”等等的客戶。</w:t>
            </w:r>
          </w:p>
          <w:p w14:paraId="3D0D6762" w14:textId="350276CB" w:rsidR="00130E9B" w:rsidRPr="00130E9B" w:rsidRDefault="00130E9B" w:rsidP="00130E9B">
            <w:pPr>
              <w:widowControl/>
              <w:jc w:val="left"/>
              <w:rPr>
                <w:rFonts w:ascii="メイリオ" w:eastAsia="メイリオ" w:hAnsi="メイリオ"/>
                <w:color w:val="333333"/>
                <w:sz w:val="18"/>
                <w:szCs w:val="18"/>
                <w:shd w:val="clear" w:color="auto" w:fill="EEE9DC"/>
                <w:lang w:eastAsia="zh-TW"/>
              </w:rPr>
            </w:pPr>
            <w:r w:rsidRPr="00130E9B">
              <w:rPr>
                <w:rFonts w:ascii="メイリオ" w:eastAsia="メイリオ" w:hAnsi="メイリオ" w:hint="eastAsia"/>
                <w:color w:val="333333"/>
                <w:sz w:val="18"/>
                <w:szCs w:val="18"/>
                <w:shd w:val="clear" w:color="auto" w:fill="EEE9DC"/>
                <w:lang w:eastAsia="zh-TW"/>
              </w:rPr>
              <w:t>首先自身必須了解產品構造內容。</w:t>
            </w:r>
          </w:p>
          <w:p w14:paraId="4643EE12" w14:textId="64ECBFA2" w:rsidR="00130E9B" w:rsidRPr="00130E9B" w:rsidRDefault="00130E9B" w:rsidP="00130E9B">
            <w:pPr>
              <w:widowControl/>
              <w:jc w:val="left"/>
              <w:rPr>
                <w:rFonts w:ascii="メイリオ" w:eastAsia="メイリオ" w:hAnsi="メイリオ"/>
                <w:color w:val="333333"/>
                <w:sz w:val="18"/>
                <w:szCs w:val="18"/>
                <w:shd w:val="clear" w:color="auto" w:fill="EEE9DC"/>
                <w:lang w:eastAsia="zh-TW"/>
              </w:rPr>
            </w:pPr>
            <w:r w:rsidRPr="00130E9B">
              <w:rPr>
                <w:rFonts w:ascii="メイリオ" w:eastAsia="メイリオ" w:hAnsi="メイリオ" w:hint="eastAsia"/>
                <w:color w:val="333333"/>
                <w:sz w:val="18"/>
                <w:szCs w:val="18"/>
                <w:shd w:val="clear" w:color="auto" w:fill="EEE9DC"/>
                <w:lang w:eastAsia="zh-TW"/>
              </w:rPr>
              <w:t>部門有銷售目標，但沒有個人配額。</w:t>
            </w:r>
          </w:p>
          <w:p w14:paraId="56BC0850" w14:textId="4B826F1B" w:rsidR="00130E9B" w:rsidRDefault="00130E9B" w:rsidP="00130E9B">
            <w:pPr>
              <w:widowControl/>
              <w:jc w:val="left"/>
              <w:rPr>
                <w:rFonts w:ascii="メイリオ" w:eastAsia="メイリオ" w:hAnsi="メイリオ"/>
                <w:color w:val="333333"/>
                <w:sz w:val="18"/>
                <w:szCs w:val="18"/>
                <w:shd w:val="clear" w:color="auto" w:fill="EEE9DC"/>
                <w:lang w:eastAsia="zh-TW"/>
              </w:rPr>
            </w:pPr>
            <w:r w:rsidRPr="00130E9B">
              <w:rPr>
                <w:rFonts w:ascii="メイリオ" w:eastAsia="メイリオ" w:hAnsi="メイリオ" w:hint="eastAsia"/>
                <w:color w:val="333333"/>
                <w:sz w:val="18"/>
                <w:szCs w:val="18"/>
                <w:shd w:val="clear" w:color="auto" w:fill="EEE9DC"/>
                <w:lang w:eastAsia="zh-TW"/>
              </w:rPr>
              <w:t>個人目標達不成也會以團隊方式尋求對策！</w:t>
            </w:r>
          </w:p>
          <w:p w14:paraId="65ED49CE" w14:textId="5B354C5C" w:rsidR="00B1330B" w:rsidRDefault="00B1330B" w:rsidP="00130E9B">
            <w:pPr>
              <w:widowControl/>
              <w:jc w:val="left"/>
              <w:rPr>
                <w:rFonts w:ascii="メイリオ" w:eastAsia="メイリオ" w:hAnsi="メイリオ"/>
                <w:color w:val="333333"/>
                <w:sz w:val="18"/>
                <w:szCs w:val="18"/>
                <w:shd w:val="clear" w:color="auto" w:fill="EEE9DC"/>
                <w:lang w:eastAsia="zh-TW"/>
              </w:rPr>
            </w:pPr>
          </w:p>
          <w:p w14:paraId="26BF4E2C" w14:textId="3421AC81" w:rsidR="00B1330B" w:rsidRPr="00130E9B" w:rsidRDefault="00B1330B" w:rsidP="00130E9B">
            <w:pPr>
              <w:widowControl/>
              <w:jc w:val="left"/>
              <w:rPr>
                <w:rFonts w:ascii="メイリオ" w:eastAsia="メイリオ" w:hAnsi="メイリオ"/>
                <w:color w:val="333333"/>
                <w:sz w:val="18"/>
                <w:szCs w:val="18"/>
                <w:shd w:val="clear" w:color="auto" w:fill="EEE9DC"/>
                <w:lang w:eastAsia="zh-TW"/>
              </w:rPr>
            </w:pPr>
            <w:r w:rsidRPr="00CD5F2B">
              <w:rPr>
                <w:rFonts w:ascii="メイリオ" w:eastAsia="メイリオ" w:hAnsi="メイリオ" w:hint="eastAsia"/>
                <w:color w:val="333333"/>
                <w:sz w:val="18"/>
                <w:szCs w:val="18"/>
                <w:shd w:val="clear" w:color="auto" w:fill="EEE9DC"/>
                <w:lang w:eastAsia="zh-TW"/>
              </w:rPr>
              <w:t>另外本社近年(2019.11)在台灣設立了分公司正往海外開展業務，</w:t>
            </w:r>
          </w:p>
          <w:p w14:paraId="33EADE36" w14:textId="64C38BAE" w:rsidR="00B1330B" w:rsidRPr="00CD5F2B" w:rsidRDefault="00CD5F2B" w:rsidP="00130E9B">
            <w:pPr>
              <w:widowControl/>
              <w:jc w:val="left"/>
              <w:rPr>
                <w:rFonts w:ascii="メイリオ" w:eastAsia="メイリオ" w:hAnsi="メイリオ"/>
                <w:color w:val="333333"/>
                <w:sz w:val="18"/>
                <w:szCs w:val="18"/>
                <w:shd w:val="clear" w:color="auto" w:fill="EEE9DC"/>
                <w:lang w:eastAsia="zh-TW"/>
              </w:rPr>
            </w:pPr>
            <w:r w:rsidRPr="00CD5F2B">
              <w:rPr>
                <w:rFonts w:ascii="メイリオ" w:eastAsia="メイリオ" w:hAnsi="メイリオ" w:hint="eastAsia"/>
                <w:color w:val="333333"/>
                <w:sz w:val="18"/>
                <w:szCs w:val="18"/>
                <w:shd w:val="clear" w:color="auto" w:fill="EEE9DC"/>
                <w:lang w:eastAsia="zh-TW"/>
              </w:rPr>
              <w:t>希望能成為台、日廠商及客戶間的溝通橋樑。</w:t>
            </w:r>
          </w:p>
          <w:p w14:paraId="52ADCB71" w14:textId="2A4BAAF9" w:rsidR="0095578B" w:rsidRDefault="0095578B" w:rsidP="00130E9B">
            <w:pPr>
              <w:widowControl/>
              <w:jc w:val="left"/>
              <w:rPr>
                <w:lang w:eastAsia="zh-TW"/>
              </w:rPr>
            </w:pPr>
            <w:r w:rsidRPr="00130E9B">
              <w:rPr>
                <w:rFonts w:ascii="メイリオ" w:eastAsia="メイリオ" w:hAnsi="メイリオ" w:hint="eastAsia"/>
                <w:color w:val="333333"/>
                <w:sz w:val="18"/>
                <w:szCs w:val="18"/>
                <w:shd w:val="clear" w:color="auto" w:fill="EEE9DC"/>
                <w:lang w:eastAsia="zh-TW"/>
              </w:rPr>
              <w:br/>
            </w:r>
            <w:r>
              <w:rPr>
                <w:rFonts w:ascii="メイリオ" w:eastAsia="メイリオ" w:hAnsi="メイリオ" w:hint="eastAsia"/>
                <w:color w:val="333333"/>
                <w:sz w:val="18"/>
                <w:szCs w:val="18"/>
                <w:shd w:val="clear" w:color="auto" w:fill="EEE9DC"/>
                <w:lang w:eastAsia="zh-TW"/>
              </w:rPr>
              <w:t>[</w:t>
            </w:r>
            <w:r w:rsidR="00130E9B" w:rsidRPr="00130E9B">
              <w:rPr>
                <w:rFonts w:ascii="メイリオ" w:eastAsia="メイリオ" w:hAnsi="メイリオ" w:hint="eastAsia"/>
                <w:color w:val="333333"/>
                <w:sz w:val="18"/>
                <w:szCs w:val="18"/>
                <w:shd w:val="clear" w:color="auto" w:fill="EEE9DC"/>
                <w:lang w:eastAsia="zh-TW"/>
              </w:rPr>
              <w:t>案件流程</w:t>
            </w:r>
            <w:r>
              <w:rPr>
                <w:rFonts w:ascii="メイリオ" w:eastAsia="メイリオ" w:hAnsi="メイリオ" w:hint="eastAsia"/>
                <w:color w:val="333333"/>
                <w:sz w:val="18"/>
                <w:szCs w:val="18"/>
                <w:shd w:val="clear" w:color="auto" w:fill="EEE9DC"/>
                <w:lang w:eastAsia="zh-TW"/>
              </w:rPr>
              <w:t>]提案･</w:t>
            </w:r>
            <w:r w:rsidR="00130E9B" w:rsidRPr="00130E9B">
              <w:rPr>
                <w:rFonts w:ascii="メイリオ" w:eastAsia="メイリオ" w:hAnsi="メイリオ" w:hint="eastAsia"/>
                <w:color w:val="333333"/>
                <w:sz w:val="18"/>
                <w:szCs w:val="18"/>
                <w:shd w:val="clear" w:color="auto" w:fill="EEE9DC"/>
                <w:lang w:eastAsia="zh-TW"/>
              </w:rPr>
              <w:t>報價</w:t>
            </w:r>
            <w:r>
              <w:rPr>
                <w:rFonts w:ascii="メイリオ" w:eastAsia="メイリオ" w:hAnsi="メイリオ" w:hint="eastAsia"/>
                <w:color w:val="333333"/>
                <w:sz w:val="18"/>
                <w:szCs w:val="18"/>
                <w:shd w:val="clear" w:color="auto" w:fill="EEE9DC"/>
                <w:lang w:eastAsia="zh-TW"/>
              </w:rPr>
              <w:t>⇒</w:t>
            </w:r>
            <w:r w:rsidR="00130E9B" w:rsidRPr="00130E9B">
              <w:rPr>
                <w:rFonts w:ascii="メイリオ" w:eastAsia="メイリオ" w:hAnsi="メイリオ" w:hint="eastAsia"/>
                <w:color w:val="333333"/>
                <w:sz w:val="18"/>
                <w:szCs w:val="18"/>
                <w:shd w:val="clear" w:color="auto" w:fill="EEE9DC"/>
                <w:lang w:eastAsia="zh-TW"/>
              </w:rPr>
              <w:t>契約</w:t>
            </w:r>
            <w:r>
              <w:rPr>
                <w:rFonts w:ascii="メイリオ" w:eastAsia="メイリオ" w:hAnsi="メイリオ" w:hint="eastAsia"/>
                <w:color w:val="333333"/>
                <w:sz w:val="18"/>
                <w:szCs w:val="18"/>
                <w:shd w:val="clear" w:color="auto" w:fill="EEE9DC"/>
                <w:lang w:eastAsia="zh-TW"/>
              </w:rPr>
              <w:t>⇒設計⇒製造⇒</w:t>
            </w:r>
            <w:r w:rsidR="00130E9B" w:rsidRPr="00130E9B">
              <w:rPr>
                <w:rFonts w:ascii="メイリオ" w:eastAsia="メイリオ" w:hAnsi="メイリオ" w:hint="eastAsia"/>
                <w:color w:val="333333"/>
                <w:sz w:val="18"/>
                <w:szCs w:val="18"/>
                <w:shd w:val="clear" w:color="auto" w:fill="EEE9DC"/>
                <w:lang w:eastAsia="zh-TW"/>
              </w:rPr>
              <w:t>導入</w:t>
            </w:r>
          </w:p>
        </w:tc>
      </w:tr>
    </w:tbl>
    <w:p w14:paraId="0414D671" w14:textId="2E73548A" w:rsidR="00130E9B" w:rsidRDefault="00130E9B" w:rsidP="00D40E48">
      <w:pPr>
        <w:rPr>
          <w:rFonts w:eastAsia="PMingLiU"/>
          <w:lang w:eastAsia="zh-TW"/>
        </w:rPr>
      </w:pPr>
    </w:p>
    <w:tbl>
      <w:tblPr>
        <w:tblStyle w:val="a3"/>
        <w:tblW w:w="15446" w:type="dxa"/>
        <w:tblLook w:val="04A0" w:firstRow="1" w:lastRow="0" w:firstColumn="1" w:lastColumn="0" w:noHBand="0" w:noVBand="1"/>
      </w:tblPr>
      <w:tblGrid>
        <w:gridCol w:w="1413"/>
        <w:gridCol w:w="5953"/>
        <w:gridCol w:w="1418"/>
        <w:gridCol w:w="6662"/>
      </w:tblGrid>
      <w:tr w:rsidR="00130E9B" w14:paraId="7A494600" w14:textId="77777777" w:rsidTr="00CD5F2B">
        <w:trPr>
          <w:trHeight w:val="1698"/>
        </w:trPr>
        <w:tc>
          <w:tcPr>
            <w:tcW w:w="1413" w:type="dxa"/>
          </w:tcPr>
          <w:p w14:paraId="0E2A053E" w14:textId="095E48AC" w:rsidR="00130E9B" w:rsidRDefault="00130E9B" w:rsidP="001C3B51">
            <w:r>
              <w:rPr>
                <w:rFonts w:ascii="メイリオ" w:eastAsia="メイリオ" w:hAnsi="メイリオ" w:hint="eastAsia"/>
                <w:b/>
                <w:bCs/>
                <w:color w:val="71533B"/>
                <w:sz w:val="18"/>
                <w:szCs w:val="18"/>
                <w:shd w:val="clear" w:color="auto" w:fill="F8F6F1"/>
              </w:rPr>
              <w:t>対象となる方</w:t>
            </w:r>
          </w:p>
        </w:tc>
        <w:tc>
          <w:tcPr>
            <w:tcW w:w="5953" w:type="dxa"/>
          </w:tcPr>
          <w:p w14:paraId="7D17CAF3" w14:textId="5F01FD02" w:rsidR="00130E9B" w:rsidRDefault="00130E9B" w:rsidP="001C3B51">
            <w:pPr>
              <w:jc w:val="left"/>
            </w:pPr>
            <w:r>
              <w:rPr>
                <w:rFonts w:ascii="メイリオ" w:eastAsia="メイリオ" w:hAnsi="メイリオ" w:hint="eastAsia"/>
                <w:color w:val="333333"/>
                <w:sz w:val="18"/>
                <w:szCs w:val="18"/>
                <w:shd w:val="clear" w:color="auto" w:fill="EEE9DC"/>
              </w:rPr>
              <w:t>営業経験者､産業機械に興味ある方歓迎します!</w:t>
            </w:r>
            <w:r>
              <w:rPr>
                <w:rFonts w:ascii="メイリオ" w:eastAsia="メイリオ" w:hAnsi="メイリオ" w:hint="eastAsia"/>
                <w:color w:val="333333"/>
                <w:sz w:val="18"/>
                <w:szCs w:val="18"/>
              </w:rPr>
              <w:br/>
            </w:r>
            <w:r>
              <w:rPr>
                <w:rFonts w:ascii="メイリオ" w:eastAsia="メイリオ" w:hAnsi="メイリオ" w:hint="eastAsia"/>
                <w:color w:val="333333"/>
                <w:sz w:val="18"/>
                <w:szCs w:val="18"/>
                <w:shd w:val="clear" w:color="auto" w:fill="EEE9DC"/>
              </w:rPr>
              <w:t>★全くの未経験さんも歓迎!まずは先輩の見習いから始めましょう!</w:t>
            </w:r>
            <w:r>
              <w:rPr>
                <w:rFonts w:ascii="メイリオ" w:eastAsia="メイリオ" w:hAnsi="メイリオ" w:hint="eastAsia"/>
                <w:color w:val="333333"/>
                <w:sz w:val="18"/>
                <w:szCs w:val="18"/>
              </w:rPr>
              <w:br/>
            </w:r>
            <w:r>
              <w:rPr>
                <w:rFonts w:ascii="メイリオ" w:eastAsia="メイリオ" w:hAnsi="メイリオ" w:hint="eastAsia"/>
                <w:color w:val="333333"/>
                <w:sz w:val="18"/>
                <w:szCs w:val="18"/>
                <w:shd w:val="clear" w:color="auto" w:fill="EEE9DC"/>
              </w:rPr>
              <w:t>色んなことにチャレンジしたい､成長したい方も大歓迎！</w:t>
            </w:r>
          </w:p>
        </w:tc>
        <w:tc>
          <w:tcPr>
            <w:tcW w:w="1418" w:type="dxa"/>
          </w:tcPr>
          <w:p w14:paraId="14D1CBA9" w14:textId="50E4FE5B" w:rsidR="00130E9B" w:rsidRPr="0095578B" w:rsidRDefault="001B3714" w:rsidP="001C3B51">
            <w:pPr>
              <w:widowControl/>
              <w:jc w:val="left"/>
            </w:pPr>
            <w:r w:rsidRPr="00CD5F2B">
              <w:rPr>
                <w:rFonts w:ascii="メイリオ" w:eastAsia="メイリオ" w:hAnsi="メイリオ" w:hint="eastAsia"/>
                <w:b/>
                <w:bCs/>
                <w:color w:val="71533B"/>
                <w:sz w:val="18"/>
                <w:szCs w:val="18"/>
                <w:shd w:val="clear" w:color="auto" w:fill="F8F6F1"/>
              </w:rPr>
              <w:t>募集對象</w:t>
            </w:r>
          </w:p>
        </w:tc>
        <w:tc>
          <w:tcPr>
            <w:tcW w:w="6662" w:type="dxa"/>
          </w:tcPr>
          <w:p w14:paraId="51DD18AF" w14:textId="77777777" w:rsidR="001B3714" w:rsidRDefault="001B3714" w:rsidP="001B3714">
            <w:pPr>
              <w:jc w:val="left"/>
              <w:rPr>
                <w:rFonts w:ascii="メイリオ" w:eastAsia="メイリオ" w:hAnsi="メイリオ"/>
                <w:color w:val="333333"/>
                <w:sz w:val="18"/>
                <w:szCs w:val="18"/>
                <w:shd w:val="clear" w:color="auto" w:fill="EEE9DC"/>
                <w:lang w:eastAsia="zh-TW"/>
              </w:rPr>
            </w:pPr>
            <w:r w:rsidRPr="001B3714">
              <w:rPr>
                <w:rFonts w:ascii="メイリオ" w:eastAsia="メイリオ" w:hAnsi="メイリオ" w:hint="eastAsia"/>
                <w:color w:val="333333"/>
                <w:sz w:val="18"/>
                <w:szCs w:val="18"/>
                <w:shd w:val="clear" w:color="auto" w:fill="EEE9DC"/>
                <w:lang w:eastAsia="zh-TW"/>
              </w:rPr>
              <w:t>歡迎有業務經驗，對產業機械有興趣的人應徵</w:t>
            </w:r>
            <w:r>
              <w:rPr>
                <w:rFonts w:ascii="メイリオ" w:eastAsia="メイリオ" w:hAnsi="メイリオ" w:hint="eastAsia"/>
                <w:color w:val="333333"/>
                <w:sz w:val="18"/>
                <w:szCs w:val="18"/>
                <w:shd w:val="clear" w:color="auto" w:fill="EEE9DC"/>
                <w:lang w:eastAsia="zh-TW"/>
              </w:rPr>
              <w:t>!</w:t>
            </w:r>
          </w:p>
          <w:p w14:paraId="19F50167" w14:textId="0C38B1D1" w:rsidR="00B1330B" w:rsidRDefault="001B3714" w:rsidP="001B3714">
            <w:pPr>
              <w:jc w:val="left"/>
              <w:rPr>
                <w:rFonts w:ascii="メイリオ" w:eastAsia="PMingLiU" w:hAnsi="メイリオ"/>
                <w:color w:val="333333"/>
                <w:sz w:val="18"/>
                <w:szCs w:val="18"/>
                <w:shd w:val="clear" w:color="auto" w:fill="EEE9DC"/>
                <w:lang w:eastAsia="zh-TW"/>
              </w:rPr>
            </w:pPr>
            <w:r>
              <w:rPr>
                <w:rFonts w:ascii="メイリオ" w:eastAsia="メイリオ" w:hAnsi="メイリオ" w:hint="eastAsia"/>
                <w:color w:val="333333"/>
                <w:sz w:val="18"/>
                <w:szCs w:val="18"/>
                <w:shd w:val="clear" w:color="auto" w:fill="EEE9DC"/>
                <w:lang w:eastAsia="zh-TW"/>
              </w:rPr>
              <w:t>★</w:t>
            </w:r>
            <w:r w:rsidRPr="001B3714">
              <w:rPr>
                <w:rFonts w:ascii="メイリオ" w:eastAsia="メイリオ" w:hAnsi="メイリオ" w:hint="eastAsia"/>
                <w:color w:val="333333"/>
                <w:sz w:val="18"/>
                <w:szCs w:val="18"/>
                <w:shd w:val="clear" w:color="auto" w:fill="EEE9DC"/>
                <w:lang w:eastAsia="zh-TW"/>
              </w:rPr>
              <w:t>無經驗可、有前輩會帶領指導</w:t>
            </w:r>
            <w:r>
              <w:rPr>
                <w:rFonts w:ascii="メイリオ" w:eastAsia="メイリオ" w:hAnsi="メイリオ" w:hint="eastAsia"/>
                <w:color w:val="333333"/>
                <w:sz w:val="18"/>
                <w:szCs w:val="18"/>
                <w:shd w:val="clear" w:color="auto" w:fill="EEE9DC"/>
                <w:lang w:eastAsia="zh-TW"/>
              </w:rPr>
              <w:t>!</w:t>
            </w:r>
            <w:r w:rsidRPr="001B3714">
              <w:rPr>
                <w:rFonts w:ascii="メイリオ" w:eastAsia="メイリオ" w:hAnsi="メイリオ" w:hint="eastAsia"/>
                <w:color w:val="333333"/>
                <w:sz w:val="18"/>
                <w:szCs w:val="18"/>
                <w:shd w:val="clear" w:color="auto" w:fill="EEE9DC"/>
                <w:lang w:eastAsia="zh-TW"/>
              </w:rPr>
              <w:br/>
              <w:t>日語能力能有自信能和日本人溝通對談</w:t>
            </w:r>
            <w:r>
              <w:rPr>
                <w:rFonts w:ascii="メイリオ" w:eastAsia="メイリオ" w:hAnsi="メイリオ" w:hint="eastAsia"/>
                <w:color w:val="333333"/>
                <w:sz w:val="18"/>
                <w:szCs w:val="18"/>
                <w:shd w:val="clear" w:color="auto" w:fill="EEE9DC"/>
                <w:lang w:eastAsia="zh-TW"/>
              </w:rPr>
              <w:t>!</w:t>
            </w:r>
            <w:r>
              <w:rPr>
                <w:rFonts w:ascii="PMingLiU" w:eastAsia="PMingLiU" w:hAnsi="PMingLiU" w:hint="eastAsia"/>
                <w:color w:val="333333"/>
                <w:sz w:val="18"/>
                <w:szCs w:val="18"/>
                <w:shd w:val="clear" w:color="auto" w:fill="EEE9DC"/>
                <w:lang w:eastAsia="zh-TW"/>
              </w:rPr>
              <w:t xml:space="preserve"> </w:t>
            </w:r>
            <w:r w:rsidRPr="001B3714">
              <w:rPr>
                <w:rFonts w:ascii="メイリオ" w:eastAsia="メイリオ" w:hAnsi="メイリオ" w:hint="eastAsia"/>
                <w:color w:val="333333"/>
                <w:sz w:val="18"/>
                <w:szCs w:val="18"/>
                <w:shd w:val="clear" w:color="auto" w:fill="EEE9DC"/>
                <w:lang w:eastAsia="zh-TW"/>
              </w:rPr>
              <w:t>(N1合格者優先錄取)</w:t>
            </w:r>
          </w:p>
          <w:p w14:paraId="760A4895" w14:textId="33E054E9" w:rsidR="00B1330B" w:rsidRPr="00B1330B" w:rsidRDefault="00B1330B" w:rsidP="001B3714">
            <w:pPr>
              <w:jc w:val="left"/>
              <w:rPr>
                <w:rFonts w:ascii="メイリオ" w:eastAsia="メイリオ" w:hAnsi="メイリオ"/>
                <w:color w:val="333333"/>
                <w:sz w:val="18"/>
                <w:szCs w:val="18"/>
                <w:shd w:val="clear" w:color="auto" w:fill="EEE9DC"/>
                <w:lang w:eastAsia="zh-TW"/>
              </w:rPr>
            </w:pPr>
            <w:r w:rsidRPr="00B1330B">
              <w:rPr>
                <w:rFonts w:ascii="メイリオ" w:eastAsia="メイリオ" w:hAnsi="メイリオ" w:hint="eastAsia"/>
                <w:color w:val="333333"/>
                <w:sz w:val="18"/>
                <w:szCs w:val="18"/>
                <w:shd w:val="clear" w:color="auto" w:fill="EEE9DC"/>
                <w:lang w:eastAsia="zh-TW"/>
              </w:rPr>
              <w:t>有自動車駕照者優先錄取</w:t>
            </w:r>
            <w:r>
              <w:rPr>
                <w:rFonts w:ascii="メイリオ" w:eastAsia="メイリオ" w:hAnsi="メイリオ" w:hint="eastAsia"/>
                <w:color w:val="333333"/>
                <w:sz w:val="18"/>
                <w:szCs w:val="18"/>
                <w:shd w:val="clear" w:color="auto" w:fill="EEE9DC"/>
                <w:lang w:eastAsia="zh-TW"/>
              </w:rPr>
              <w:t>!</w:t>
            </w:r>
          </w:p>
          <w:p w14:paraId="04137A58" w14:textId="01CEA553" w:rsidR="001B3714" w:rsidRPr="001B3714" w:rsidRDefault="001B3714" w:rsidP="001B3714">
            <w:pPr>
              <w:jc w:val="left"/>
              <w:rPr>
                <w:rFonts w:ascii="メイリオ" w:eastAsia="PMingLiU" w:hAnsi="メイリオ"/>
                <w:color w:val="333333"/>
                <w:sz w:val="18"/>
                <w:szCs w:val="18"/>
                <w:shd w:val="clear" w:color="auto" w:fill="EEE9DC"/>
                <w:lang w:eastAsia="zh-TW"/>
              </w:rPr>
            </w:pPr>
            <w:r w:rsidRPr="001B3714">
              <w:rPr>
                <w:rFonts w:ascii="メイリオ" w:eastAsia="メイリオ" w:hAnsi="メイリオ" w:hint="eastAsia"/>
                <w:color w:val="333333"/>
                <w:sz w:val="18"/>
                <w:szCs w:val="18"/>
                <w:shd w:val="clear" w:color="auto" w:fill="EEE9DC"/>
                <w:lang w:eastAsia="zh-TW"/>
              </w:rPr>
              <w:t>希望您有積極向上、挑戰的心態</w:t>
            </w:r>
            <w:r>
              <w:rPr>
                <w:rFonts w:ascii="メイリオ" w:eastAsia="メイリオ" w:hAnsi="メイリオ" w:hint="eastAsia"/>
                <w:color w:val="333333"/>
                <w:sz w:val="18"/>
                <w:szCs w:val="18"/>
                <w:shd w:val="clear" w:color="auto" w:fill="EEE9DC"/>
                <w:lang w:eastAsia="zh-TW"/>
              </w:rPr>
              <w:t>!</w:t>
            </w:r>
          </w:p>
        </w:tc>
      </w:tr>
    </w:tbl>
    <w:p w14:paraId="5ACC3627" w14:textId="674659E5" w:rsidR="001B3714" w:rsidRDefault="001B3714" w:rsidP="00D40E48">
      <w:pPr>
        <w:rPr>
          <w:rFonts w:eastAsia="PMingLiU"/>
          <w:lang w:eastAsia="zh-TW"/>
        </w:rPr>
      </w:pPr>
    </w:p>
    <w:tbl>
      <w:tblPr>
        <w:tblStyle w:val="a3"/>
        <w:tblW w:w="14029" w:type="dxa"/>
        <w:jc w:val="center"/>
        <w:tblLook w:val="04A0" w:firstRow="1" w:lastRow="0" w:firstColumn="1" w:lastColumn="0" w:noHBand="0" w:noVBand="1"/>
      </w:tblPr>
      <w:tblGrid>
        <w:gridCol w:w="1413"/>
        <w:gridCol w:w="5103"/>
        <w:gridCol w:w="1559"/>
        <w:gridCol w:w="5954"/>
      </w:tblGrid>
      <w:tr w:rsidR="00B1330B" w14:paraId="4734566E" w14:textId="3080F779" w:rsidTr="008840AE">
        <w:trPr>
          <w:trHeight w:val="345"/>
          <w:jc w:val="center"/>
        </w:trPr>
        <w:tc>
          <w:tcPr>
            <w:tcW w:w="1413" w:type="dxa"/>
          </w:tcPr>
          <w:p w14:paraId="39F25FB8" w14:textId="4F11EF7C" w:rsidR="00B1330B" w:rsidRDefault="00B1330B" w:rsidP="00B1330B">
            <w:pPr>
              <w:rPr>
                <w:rFonts w:eastAsia="PMingLiU"/>
                <w:lang w:eastAsia="zh-TW"/>
              </w:rPr>
            </w:pPr>
            <w:r>
              <w:rPr>
                <w:rFonts w:ascii="メイリオ" w:eastAsia="メイリオ" w:hAnsi="メイリオ" w:hint="eastAsia"/>
                <w:b/>
                <w:bCs/>
                <w:color w:val="71533B"/>
                <w:sz w:val="18"/>
                <w:szCs w:val="18"/>
                <w:shd w:val="clear" w:color="auto" w:fill="F8F6F1"/>
              </w:rPr>
              <w:t>勤務地</w:t>
            </w:r>
          </w:p>
        </w:tc>
        <w:tc>
          <w:tcPr>
            <w:tcW w:w="5103" w:type="dxa"/>
          </w:tcPr>
          <w:p w14:paraId="224EE1AC" w14:textId="3F5139B0" w:rsidR="00B1330B" w:rsidRDefault="00B1330B" w:rsidP="00B1330B">
            <w:pPr>
              <w:rPr>
                <w:rFonts w:eastAsia="PMingLiU"/>
                <w:lang w:eastAsia="zh-TW"/>
              </w:rPr>
            </w:pPr>
            <w:r>
              <w:rPr>
                <w:rFonts w:ascii="メイリオ" w:eastAsia="メイリオ" w:hAnsi="メイリオ" w:hint="eastAsia"/>
                <w:color w:val="333333"/>
                <w:sz w:val="18"/>
                <w:szCs w:val="18"/>
                <w:shd w:val="clear" w:color="auto" w:fill="EEE9DC"/>
              </w:rPr>
              <w:t>埼玉県越谷市川柳町2-544</w:t>
            </w:r>
          </w:p>
        </w:tc>
        <w:tc>
          <w:tcPr>
            <w:tcW w:w="1559" w:type="dxa"/>
          </w:tcPr>
          <w:p w14:paraId="5EA2BAEA" w14:textId="53DF6F08" w:rsidR="00B1330B" w:rsidRDefault="00B1330B" w:rsidP="00B1330B">
            <w:pPr>
              <w:widowControl/>
              <w:jc w:val="left"/>
              <w:rPr>
                <w:rFonts w:eastAsia="PMingLiU"/>
                <w:lang w:eastAsia="zh-TW"/>
              </w:rPr>
            </w:pPr>
            <w:r>
              <w:rPr>
                <w:rFonts w:ascii="メイリオ" w:eastAsia="メイリオ" w:hAnsi="メイリオ" w:hint="eastAsia"/>
                <w:b/>
                <w:bCs/>
                <w:color w:val="71533B"/>
                <w:sz w:val="18"/>
                <w:szCs w:val="18"/>
                <w:shd w:val="clear" w:color="auto" w:fill="F8F6F1"/>
              </w:rPr>
              <w:t>勤務地</w:t>
            </w:r>
          </w:p>
        </w:tc>
        <w:tc>
          <w:tcPr>
            <w:tcW w:w="5954" w:type="dxa"/>
          </w:tcPr>
          <w:p w14:paraId="23E99AAC" w14:textId="3DB368BD" w:rsidR="00B1330B" w:rsidRDefault="00B1330B" w:rsidP="00B1330B">
            <w:pPr>
              <w:widowControl/>
              <w:jc w:val="left"/>
              <w:rPr>
                <w:rFonts w:eastAsia="PMingLiU"/>
                <w:lang w:eastAsia="zh-TW"/>
              </w:rPr>
            </w:pPr>
            <w:r>
              <w:rPr>
                <w:rFonts w:ascii="メイリオ" w:eastAsia="メイリオ" w:hAnsi="メイリオ" w:hint="eastAsia"/>
                <w:color w:val="333333"/>
                <w:sz w:val="18"/>
                <w:szCs w:val="18"/>
                <w:shd w:val="clear" w:color="auto" w:fill="EEE9DC"/>
              </w:rPr>
              <w:t>埼玉県越谷市川柳町2-544</w:t>
            </w:r>
          </w:p>
        </w:tc>
      </w:tr>
      <w:tr w:rsidR="00B1330B" w14:paraId="43181391" w14:textId="26C5E48B" w:rsidTr="008840AE">
        <w:trPr>
          <w:trHeight w:val="353"/>
          <w:jc w:val="center"/>
        </w:trPr>
        <w:tc>
          <w:tcPr>
            <w:tcW w:w="1413" w:type="dxa"/>
          </w:tcPr>
          <w:p w14:paraId="3DE496B9" w14:textId="6AEF7BE3" w:rsidR="00B1330B" w:rsidRDefault="00B1330B" w:rsidP="00B1330B">
            <w:pPr>
              <w:rPr>
                <w:rFonts w:eastAsia="PMingLiU"/>
                <w:lang w:eastAsia="zh-TW"/>
              </w:rPr>
            </w:pPr>
            <w:r>
              <w:rPr>
                <w:rFonts w:ascii="メイリオ" w:eastAsia="メイリオ" w:hAnsi="メイリオ" w:hint="eastAsia"/>
                <w:b/>
                <w:bCs/>
                <w:color w:val="71533B"/>
                <w:sz w:val="18"/>
                <w:szCs w:val="18"/>
                <w:shd w:val="clear" w:color="auto" w:fill="F8F6F1"/>
              </w:rPr>
              <w:t>アクセス</w:t>
            </w:r>
          </w:p>
        </w:tc>
        <w:tc>
          <w:tcPr>
            <w:tcW w:w="5103" w:type="dxa"/>
          </w:tcPr>
          <w:p w14:paraId="05770C1B" w14:textId="3A6715FC" w:rsidR="00B1330B" w:rsidRDefault="00B1330B" w:rsidP="00B1330B">
            <w:pPr>
              <w:rPr>
                <w:rFonts w:eastAsia="PMingLiU"/>
              </w:rPr>
            </w:pPr>
            <w:r>
              <w:rPr>
                <w:rFonts w:ascii="メイリオ" w:eastAsia="メイリオ" w:hAnsi="メイリオ" w:hint="eastAsia"/>
                <w:color w:val="333333"/>
                <w:sz w:val="18"/>
                <w:szCs w:val="18"/>
                <w:shd w:val="clear" w:color="auto" w:fill="EEE9DC"/>
              </w:rPr>
              <w:t>新越谷駅から車7分､またはバスで10分</w:t>
            </w:r>
          </w:p>
        </w:tc>
        <w:tc>
          <w:tcPr>
            <w:tcW w:w="1559" w:type="dxa"/>
          </w:tcPr>
          <w:p w14:paraId="10DD5FB9" w14:textId="061046EA" w:rsidR="00B1330B" w:rsidRDefault="00B1330B" w:rsidP="00B1330B">
            <w:pPr>
              <w:widowControl/>
              <w:jc w:val="left"/>
              <w:rPr>
                <w:rFonts w:eastAsia="PMingLiU"/>
              </w:rPr>
            </w:pPr>
            <w:r>
              <w:rPr>
                <w:rFonts w:ascii="メイリオ" w:eastAsia="メイリオ" w:hAnsi="メイリオ" w:hint="eastAsia"/>
                <w:b/>
                <w:bCs/>
                <w:color w:val="71533B"/>
                <w:sz w:val="18"/>
                <w:szCs w:val="18"/>
                <w:shd w:val="clear" w:color="auto" w:fill="F8F6F1"/>
              </w:rPr>
              <w:t>アクセス</w:t>
            </w:r>
          </w:p>
        </w:tc>
        <w:tc>
          <w:tcPr>
            <w:tcW w:w="5954" w:type="dxa"/>
          </w:tcPr>
          <w:p w14:paraId="17ADEAAA" w14:textId="0C87A99C" w:rsidR="00B1330B" w:rsidRDefault="00B1330B" w:rsidP="00B1330B">
            <w:pPr>
              <w:widowControl/>
              <w:jc w:val="left"/>
              <w:rPr>
                <w:rFonts w:eastAsia="PMingLiU"/>
                <w:lang w:eastAsia="zh-TW"/>
              </w:rPr>
            </w:pPr>
            <w:r>
              <w:rPr>
                <w:rFonts w:ascii="メイリオ" w:eastAsia="メイリオ" w:hAnsi="メイリオ" w:hint="eastAsia"/>
                <w:color w:val="333333"/>
                <w:sz w:val="18"/>
                <w:szCs w:val="18"/>
                <w:shd w:val="clear" w:color="auto" w:fill="EEE9DC"/>
                <w:lang w:eastAsia="zh-TW"/>
              </w:rPr>
              <w:t>新越谷</w:t>
            </w:r>
            <w:r>
              <w:rPr>
                <w:rFonts w:ascii="PMingLiU" w:eastAsia="PMingLiU" w:hAnsi="PMingLiU" w:hint="eastAsia"/>
                <w:color w:val="333333"/>
                <w:sz w:val="18"/>
                <w:szCs w:val="18"/>
                <w:shd w:val="clear" w:color="auto" w:fill="EEE9DC"/>
                <w:lang w:eastAsia="zh-TW"/>
              </w:rPr>
              <w:t>站開車約</w:t>
            </w:r>
            <w:r>
              <w:rPr>
                <w:rFonts w:ascii="メイリオ" w:eastAsia="メイリオ" w:hAnsi="メイリオ" w:hint="eastAsia"/>
                <w:color w:val="333333"/>
                <w:sz w:val="18"/>
                <w:szCs w:val="18"/>
                <w:shd w:val="clear" w:color="auto" w:fill="EEE9DC"/>
                <w:lang w:eastAsia="zh-TW"/>
              </w:rPr>
              <w:t>7分</w:t>
            </w:r>
            <w:r>
              <w:rPr>
                <w:rFonts w:ascii="PMingLiU" w:eastAsia="PMingLiU" w:hAnsi="PMingLiU" w:hint="eastAsia"/>
                <w:color w:val="333333"/>
                <w:sz w:val="18"/>
                <w:szCs w:val="18"/>
                <w:shd w:val="clear" w:color="auto" w:fill="EEE9DC"/>
                <w:lang w:eastAsia="zh-TW"/>
              </w:rPr>
              <w:t>鐘</w:t>
            </w:r>
            <w:r>
              <w:rPr>
                <w:rFonts w:ascii="メイリオ" w:eastAsia="メイリオ" w:hAnsi="メイリオ" w:hint="eastAsia"/>
                <w:color w:val="333333"/>
                <w:sz w:val="18"/>
                <w:szCs w:val="18"/>
                <w:shd w:val="clear" w:color="auto" w:fill="EEE9DC"/>
                <w:lang w:eastAsia="zh-TW"/>
              </w:rPr>
              <w:t>､</w:t>
            </w:r>
            <w:r>
              <w:rPr>
                <w:rFonts w:ascii="PMingLiU" w:eastAsia="PMingLiU" w:hAnsi="PMingLiU" w:hint="eastAsia"/>
                <w:color w:val="333333"/>
                <w:sz w:val="18"/>
                <w:szCs w:val="18"/>
                <w:shd w:val="clear" w:color="auto" w:fill="EEE9DC"/>
                <w:lang w:eastAsia="zh-TW"/>
              </w:rPr>
              <w:t>巴士約</w:t>
            </w:r>
            <w:r>
              <w:rPr>
                <w:rFonts w:ascii="メイリオ" w:eastAsia="メイリオ" w:hAnsi="メイリオ" w:hint="eastAsia"/>
                <w:color w:val="333333"/>
                <w:sz w:val="18"/>
                <w:szCs w:val="18"/>
                <w:shd w:val="clear" w:color="auto" w:fill="EEE9DC"/>
                <w:lang w:eastAsia="zh-TW"/>
              </w:rPr>
              <w:t>10分</w:t>
            </w:r>
            <w:r>
              <w:rPr>
                <w:rFonts w:ascii="PMingLiU" w:eastAsia="PMingLiU" w:hAnsi="PMingLiU" w:hint="eastAsia"/>
                <w:color w:val="333333"/>
                <w:sz w:val="18"/>
                <w:szCs w:val="18"/>
                <w:shd w:val="clear" w:color="auto" w:fill="EEE9DC"/>
                <w:lang w:eastAsia="zh-TW"/>
              </w:rPr>
              <w:t>鐘</w:t>
            </w:r>
          </w:p>
        </w:tc>
      </w:tr>
      <w:tr w:rsidR="00B1330B" w14:paraId="106D8725" w14:textId="1417A470" w:rsidTr="008840AE">
        <w:trPr>
          <w:trHeight w:val="345"/>
          <w:jc w:val="center"/>
        </w:trPr>
        <w:tc>
          <w:tcPr>
            <w:tcW w:w="1413" w:type="dxa"/>
          </w:tcPr>
          <w:p w14:paraId="0DB37E84" w14:textId="3810F29B" w:rsidR="00B1330B" w:rsidRDefault="00B1330B" w:rsidP="00B1330B">
            <w:pPr>
              <w:rPr>
                <w:rFonts w:eastAsia="PMingLiU"/>
                <w:lang w:eastAsia="zh-TW"/>
              </w:rPr>
            </w:pPr>
            <w:r>
              <w:rPr>
                <w:rFonts w:ascii="メイリオ" w:eastAsia="メイリオ" w:hAnsi="メイリオ" w:hint="eastAsia"/>
                <w:b/>
                <w:bCs/>
                <w:color w:val="71533B"/>
                <w:sz w:val="18"/>
                <w:szCs w:val="18"/>
                <w:shd w:val="clear" w:color="auto" w:fill="F8F6F1"/>
              </w:rPr>
              <w:t>勤務時間</w:t>
            </w:r>
          </w:p>
        </w:tc>
        <w:tc>
          <w:tcPr>
            <w:tcW w:w="5103" w:type="dxa"/>
          </w:tcPr>
          <w:p w14:paraId="3A094374" w14:textId="5F9D30BD" w:rsidR="00B1330B" w:rsidRDefault="00B1330B" w:rsidP="00B1330B">
            <w:pPr>
              <w:rPr>
                <w:rFonts w:eastAsia="PMingLiU"/>
              </w:rPr>
            </w:pPr>
            <w:r>
              <w:rPr>
                <w:rFonts w:ascii="メイリオ" w:eastAsia="メイリオ" w:hAnsi="メイリオ" w:hint="eastAsia"/>
                <w:color w:val="333333"/>
                <w:sz w:val="18"/>
                <w:szCs w:val="18"/>
                <w:shd w:val="clear" w:color="auto" w:fill="EEE9DC"/>
              </w:rPr>
              <w:t>8:30～17:30(休憩1h)</w:t>
            </w:r>
          </w:p>
        </w:tc>
        <w:tc>
          <w:tcPr>
            <w:tcW w:w="1559" w:type="dxa"/>
          </w:tcPr>
          <w:p w14:paraId="6A0C07D8" w14:textId="120A55FD" w:rsidR="00B1330B" w:rsidRDefault="00B1330B" w:rsidP="00B1330B">
            <w:pPr>
              <w:widowControl/>
              <w:jc w:val="left"/>
              <w:rPr>
                <w:rFonts w:eastAsia="PMingLiU"/>
              </w:rPr>
            </w:pPr>
            <w:r>
              <w:rPr>
                <w:rFonts w:ascii="メイリオ" w:eastAsia="メイリオ" w:hAnsi="メイリオ" w:hint="eastAsia"/>
                <w:b/>
                <w:bCs/>
                <w:color w:val="71533B"/>
                <w:sz w:val="18"/>
                <w:szCs w:val="18"/>
                <w:shd w:val="clear" w:color="auto" w:fill="F8F6F1"/>
              </w:rPr>
              <w:t>勤務時間</w:t>
            </w:r>
          </w:p>
        </w:tc>
        <w:tc>
          <w:tcPr>
            <w:tcW w:w="5954" w:type="dxa"/>
          </w:tcPr>
          <w:p w14:paraId="6A95DB48" w14:textId="319195EA" w:rsidR="00B1330B" w:rsidRDefault="00B1330B" w:rsidP="00B1330B">
            <w:pPr>
              <w:widowControl/>
              <w:jc w:val="left"/>
              <w:rPr>
                <w:rFonts w:eastAsia="PMingLiU"/>
              </w:rPr>
            </w:pPr>
            <w:r>
              <w:rPr>
                <w:rFonts w:ascii="メイリオ" w:eastAsia="メイリオ" w:hAnsi="メイリオ" w:hint="eastAsia"/>
                <w:color w:val="333333"/>
                <w:sz w:val="18"/>
                <w:szCs w:val="18"/>
                <w:shd w:val="clear" w:color="auto" w:fill="EEE9DC"/>
              </w:rPr>
              <w:t>8:30～17:30(休憩1h)</w:t>
            </w:r>
          </w:p>
        </w:tc>
      </w:tr>
      <w:tr w:rsidR="00B1330B" w14:paraId="22ECB278" w14:textId="39310507" w:rsidTr="008840AE">
        <w:trPr>
          <w:trHeight w:val="836"/>
          <w:jc w:val="center"/>
        </w:trPr>
        <w:tc>
          <w:tcPr>
            <w:tcW w:w="1413" w:type="dxa"/>
          </w:tcPr>
          <w:p w14:paraId="54E64D4A" w14:textId="13F7B841" w:rsidR="00B1330B" w:rsidRDefault="00B1330B" w:rsidP="00B1330B">
            <w:pPr>
              <w:rPr>
                <w:rFonts w:eastAsia="PMingLiU"/>
                <w:lang w:eastAsia="zh-TW"/>
              </w:rPr>
            </w:pPr>
            <w:r>
              <w:rPr>
                <w:rFonts w:ascii="メイリオ" w:eastAsia="メイリオ" w:hAnsi="メイリオ" w:hint="eastAsia"/>
                <w:b/>
                <w:bCs/>
                <w:color w:val="71533B"/>
                <w:sz w:val="18"/>
                <w:szCs w:val="18"/>
                <w:shd w:val="clear" w:color="auto" w:fill="F8F6F1"/>
              </w:rPr>
              <w:t>給与</w:t>
            </w:r>
          </w:p>
        </w:tc>
        <w:tc>
          <w:tcPr>
            <w:tcW w:w="5103" w:type="dxa"/>
          </w:tcPr>
          <w:p w14:paraId="222FE83A" w14:textId="5425EA05" w:rsidR="00B1330B" w:rsidRPr="00B1330B" w:rsidRDefault="00B1330B" w:rsidP="00B1330B">
            <w:pPr>
              <w:widowControl/>
              <w:spacing w:before="150"/>
              <w:rPr>
                <w:rFonts w:ascii="メイリオ" w:eastAsia="メイリオ" w:hAnsi="メイリオ"/>
                <w:color w:val="333333"/>
                <w:sz w:val="18"/>
                <w:szCs w:val="18"/>
              </w:rPr>
            </w:pPr>
            <w:r w:rsidRPr="00CD5F2B">
              <w:rPr>
                <w:rFonts w:ascii="メイリオ" w:eastAsia="メイリオ" w:hAnsi="メイリオ" w:hint="eastAsia"/>
                <w:color w:val="333333"/>
                <w:sz w:val="18"/>
                <w:szCs w:val="18"/>
                <w:shd w:val="clear" w:color="auto" w:fill="EEE9DC"/>
              </w:rPr>
              <w:t>月給25万～35万円＋歩合､目標到達インセンティブ</w:t>
            </w:r>
            <w:r w:rsidRPr="00CD5F2B">
              <w:rPr>
                <w:rFonts w:ascii="メイリオ" w:eastAsia="メイリオ" w:hAnsi="メイリオ" w:hint="eastAsia"/>
                <w:color w:val="333333"/>
                <w:sz w:val="18"/>
                <w:szCs w:val="18"/>
                <w:shd w:val="clear" w:color="auto" w:fill="EEE9DC"/>
              </w:rPr>
              <w:br/>
              <w:t>※経験者優遇します</w:t>
            </w:r>
          </w:p>
        </w:tc>
        <w:tc>
          <w:tcPr>
            <w:tcW w:w="1559" w:type="dxa"/>
          </w:tcPr>
          <w:p w14:paraId="289AC146" w14:textId="2C3AE62C" w:rsidR="00B1330B" w:rsidRDefault="00CD5F2B" w:rsidP="00B1330B">
            <w:pPr>
              <w:widowControl/>
              <w:jc w:val="left"/>
              <w:rPr>
                <w:rFonts w:eastAsia="PMingLiU"/>
              </w:rPr>
            </w:pPr>
            <w:r w:rsidRPr="00CD5F2B">
              <w:rPr>
                <w:rFonts w:ascii="メイリオ" w:eastAsia="メイリオ" w:hAnsi="メイリオ" w:hint="eastAsia"/>
                <w:b/>
                <w:bCs/>
                <w:color w:val="71533B"/>
                <w:sz w:val="18"/>
                <w:szCs w:val="18"/>
                <w:shd w:val="clear" w:color="auto" w:fill="F8F6F1"/>
              </w:rPr>
              <w:t>薪資條件</w:t>
            </w:r>
          </w:p>
        </w:tc>
        <w:tc>
          <w:tcPr>
            <w:tcW w:w="5954" w:type="dxa"/>
          </w:tcPr>
          <w:p w14:paraId="53F56B34" w14:textId="63FE9D0D" w:rsidR="00B1330B" w:rsidRPr="00CD5F2B" w:rsidRDefault="00B1330B" w:rsidP="00B1330B">
            <w:pPr>
              <w:widowControl/>
              <w:jc w:val="left"/>
              <w:rPr>
                <w:rFonts w:eastAsia="PMingLiU"/>
                <w:lang w:eastAsia="zh-TW"/>
              </w:rPr>
            </w:pPr>
            <w:r w:rsidRPr="00CD5F2B">
              <w:rPr>
                <w:rFonts w:ascii="メイリオ" w:eastAsia="メイリオ" w:hAnsi="メイリオ" w:hint="eastAsia"/>
                <w:color w:val="333333"/>
                <w:sz w:val="18"/>
                <w:szCs w:val="18"/>
                <w:shd w:val="clear" w:color="auto" w:fill="EEE9DC"/>
                <w:lang w:eastAsia="zh-TW"/>
              </w:rPr>
              <w:t>月給25万～35万円＋</w:t>
            </w:r>
            <w:r w:rsidR="00CD5F2B" w:rsidRPr="00CD5F2B">
              <w:rPr>
                <w:rFonts w:ascii="メイリオ" w:eastAsia="メイリオ" w:hAnsi="メイリオ" w:hint="eastAsia"/>
                <w:color w:val="333333"/>
                <w:sz w:val="18"/>
                <w:szCs w:val="18"/>
                <w:shd w:val="clear" w:color="auto" w:fill="EEE9DC"/>
                <w:lang w:eastAsia="zh-TW"/>
              </w:rPr>
              <w:t>業績獎金</w:t>
            </w:r>
            <w:r w:rsidRPr="00CD5F2B">
              <w:rPr>
                <w:rFonts w:ascii="メイリオ" w:eastAsia="メイリオ" w:hAnsi="メイリオ" w:hint="eastAsia"/>
                <w:color w:val="333333"/>
                <w:sz w:val="18"/>
                <w:szCs w:val="18"/>
                <w:shd w:val="clear" w:color="auto" w:fill="EEE9DC"/>
                <w:lang w:eastAsia="zh-TW"/>
              </w:rPr>
              <w:br/>
              <w:t>※</w:t>
            </w:r>
            <w:r w:rsidR="00CD5F2B" w:rsidRPr="00CD5F2B">
              <w:rPr>
                <w:rFonts w:ascii="メイリオ" w:eastAsia="メイリオ" w:hAnsi="メイリオ" w:hint="eastAsia"/>
                <w:color w:val="333333"/>
                <w:sz w:val="18"/>
                <w:szCs w:val="18"/>
                <w:shd w:val="clear" w:color="auto" w:fill="EEE9DC"/>
                <w:lang w:eastAsia="zh-TW"/>
              </w:rPr>
              <w:t>有經驗者起薪高</w:t>
            </w:r>
          </w:p>
        </w:tc>
      </w:tr>
      <w:tr w:rsidR="00B1330B" w14:paraId="378ABA5B" w14:textId="3E9B806A" w:rsidTr="008840AE">
        <w:trPr>
          <w:trHeight w:val="2429"/>
          <w:jc w:val="center"/>
        </w:trPr>
        <w:tc>
          <w:tcPr>
            <w:tcW w:w="1413" w:type="dxa"/>
          </w:tcPr>
          <w:p w14:paraId="6D875E50" w14:textId="3E6AB615" w:rsidR="00B1330B" w:rsidRDefault="00B1330B" w:rsidP="00B1330B">
            <w:pPr>
              <w:rPr>
                <w:rFonts w:eastAsia="PMingLiU"/>
                <w:lang w:eastAsia="zh-TW"/>
              </w:rPr>
            </w:pPr>
            <w:r>
              <w:rPr>
                <w:rFonts w:ascii="メイリオ" w:eastAsia="メイリオ" w:hAnsi="メイリオ" w:hint="eastAsia"/>
                <w:b/>
                <w:bCs/>
                <w:color w:val="71533B"/>
                <w:sz w:val="18"/>
                <w:szCs w:val="18"/>
                <w:shd w:val="clear" w:color="auto" w:fill="F8F6F1"/>
              </w:rPr>
              <w:t>休日休暇</w:t>
            </w:r>
          </w:p>
        </w:tc>
        <w:tc>
          <w:tcPr>
            <w:tcW w:w="5103" w:type="dxa"/>
          </w:tcPr>
          <w:p w14:paraId="7D3A1028" w14:textId="106DE618" w:rsidR="00B1330B" w:rsidRDefault="00B1330B" w:rsidP="00B1330B">
            <w:pPr>
              <w:rPr>
                <w:rFonts w:eastAsia="PMingLiU"/>
              </w:rPr>
            </w:pPr>
            <w:r>
              <w:rPr>
                <w:rFonts w:ascii="メイリオ" w:eastAsia="メイリオ" w:hAnsi="メイリオ" w:hint="eastAsia"/>
                <w:color w:val="333333"/>
                <w:sz w:val="18"/>
                <w:szCs w:val="18"/>
                <w:shd w:val="clear" w:color="auto" w:fill="EEE9DC"/>
              </w:rPr>
              <w:t>週休2日制(土日祝)､月平均勤務日数21.5日</w:t>
            </w:r>
            <w:r>
              <w:rPr>
                <w:rFonts w:ascii="メイリオ" w:eastAsia="メイリオ" w:hAnsi="メイリオ" w:hint="eastAsia"/>
                <w:color w:val="333333"/>
                <w:sz w:val="18"/>
                <w:szCs w:val="18"/>
              </w:rPr>
              <w:br/>
            </w:r>
            <w:r>
              <w:rPr>
                <w:rFonts w:ascii="メイリオ" w:eastAsia="メイリオ" w:hAnsi="メイリオ" w:hint="eastAsia"/>
                <w:color w:val="333333"/>
                <w:sz w:val="18"/>
                <w:szCs w:val="18"/>
                <w:shd w:val="clear" w:color="auto" w:fill="EEE9DC"/>
              </w:rPr>
              <w:t>※平日に祝日がある週は土曜出社(社内カレンダーによる)</w:t>
            </w:r>
            <w:r>
              <w:rPr>
                <w:rFonts w:ascii="メイリオ" w:eastAsia="メイリオ" w:hAnsi="メイリオ" w:hint="eastAsia"/>
                <w:color w:val="333333"/>
                <w:sz w:val="18"/>
                <w:szCs w:val="18"/>
              </w:rPr>
              <w:br/>
            </w:r>
            <w:r>
              <w:rPr>
                <w:rFonts w:ascii="メイリオ" w:eastAsia="メイリオ" w:hAnsi="メイリオ" w:hint="eastAsia"/>
                <w:color w:val="333333"/>
                <w:sz w:val="18"/>
                <w:szCs w:val="18"/>
                <w:shd w:val="clear" w:color="auto" w:fill="EEE9DC"/>
              </w:rPr>
              <w:t>先方都合でどうしても休日に出勤いただく場合があります｡平日に振替休日取得可能なので安心してください｡</w:t>
            </w:r>
            <w:r>
              <w:rPr>
                <w:rFonts w:ascii="メイリオ" w:eastAsia="メイリオ" w:hAnsi="メイリオ" w:hint="eastAsia"/>
                <w:color w:val="333333"/>
                <w:sz w:val="18"/>
                <w:szCs w:val="18"/>
              </w:rPr>
              <w:br/>
            </w:r>
            <w:r>
              <w:rPr>
                <w:rFonts w:ascii="メイリオ" w:eastAsia="メイリオ" w:hAnsi="メイリオ" w:hint="eastAsia"/>
                <w:color w:val="333333"/>
                <w:sz w:val="18"/>
                <w:szCs w:val="18"/>
                <w:shd w:val="clear" w:color="auto" w:fill="EEE9DC"/>
              </w:rPr>
              <w:t>※業務改善の結果､以前より更に有給休暇を取得しやすい環境に!</w:t>
            </w:r>
            <w:r>
              <w:rPr>
                <w:rFonts w:ascii="メイリオ" w:eastAsia="メイリオ" w:hAnsi="メイリオ" w:hint="eastAsia"/>
                <w:color w:val="333333"/>
                <w:sz w:val="18"/>
                <w:szCs w:val="18"/>
              </w:rPr>
              <w:br/>
            </w:r>
            <w:r>
              <w:rPr>
                <w:rFonts w:ascii="メイリオ" w:eastAsia="メイリオ" w:hAnsi="メイリオ" w:hint="eastAsia"/>
                <w:color w:val="333333"/>
                <w:sz w:val="18"/>
                <w:szCs w:val="18"/>
                <w:shd w:val="clear" w:color="auto" w:fill="EEE9DC"/>
              </w:rPr>
              <w:t>基本2日前までの申請でOK！99％通ります｡</w:t>
            </w:r>
          </w:p>
        </w:tc>
        <w:tc>
          <w:tcPr>
            <w:tcW w:w="1559" w:type="dxa"/>
          </w:tcPr>
          <w:p w14:paraId="6E9A3274" w14:textId="72940A55" w:rsidR="00B1330B" w:rsidRDefault="00B1330B" w:rsidP="00B1330B">
            <w:pPr>
              <w:widowControl/>
              <w:jc w:val="left"/>
              <w:rPr>
                <w:rFonts w:eastAsia="PMingLiU"/>
              </w:rPr>
            </w:pPr>
            <w:r>
              <w:rPr>
                <w:rFonts w:ascii="メイリオ" w:eastAsia="メイリオ" w:hAnsi="メイリオ" w:hint="eastAsia"/>
                <w:b/>
                <w:bCs/>
                <w:color w:val="71533B"/>
                <w:sz w:val="18"/>
                <w:szCs w:val="18"/>
                <w:shd w:val="clear" w:color="auto" w:fill="F8F6F1"/>
              </w:rPr>
              <w:t>休日休暇</w:t>
            </w:r>
          </w:p>
        </w:tc>
        <w:tc>
          <w:tcPr>
            <w:tcW w:w="5954" w:type="dxa"/>
          </w:tcPr>
          <w:p w14:paraId="7761DCAF" w14:textId="77777777" w:rsidR="008840AE" w:rsidRPr="008840AE" w:rsidRDefault="00B1330B" w:rsidP="00B1330B">
            <w:pPr>
              <w:widowControl/>
              <w:jc w:val="left"/>
              <w:rPr>
                <w:rFonts w:ascii="メイリオ" w:eastAsia="メイリオ" w:hAnsi="メイリオ"/>
                <w:color w:val="333333"/>
                <w:sz w:val="18"/>
                <w:szCs w:val="18"/>
                <w:shd w:val="clear" w:color="auto" w:fill="EEE9DC"/>
                <w:lang w:eastAsia="zh-TW"/>
              </w:rPr>
            </w:pPr>
            <w:r>
              <w:rPr>
                <w:rFonts w:ascii="メイリオ" w:eastAsia="メイリオ" w:hAnsi="メイリオ" w:hint="eastAsia"/>
                <w:color w:val="333333"/>
                <w:sz w:val="18"/>
                <w:szCs w:val="18"/>
                <w:shd w:val="clear" w:color="auto" w:fill="EEE9DC"/>
                <w:lang w:eastAsia="zh-TW"/>
              </w:rPr>
              <w:t>週休2日制(土日祝)､月平均勤務日数21.5日</w:t>
            </w:r>
            <w:r w:rsidRPr="008840AE">
              <w:rPr>
                <w:rFonts w:ascii="メイリオ" w:eastAsia="メイリオ" w:hAnsi="メイリオ" w:hint="eastAsia"/>
                <w:color w:val="333333"/>
                <w:sz w:val="18"/>
                <w:szCs w:val="18"/>
                <w:shd w:val="clear" w:color="auto" w:fill="EEE9DC"/>
                <w:lang w:eastAsia="zh-TW"/>
              </w:rPr>
              <w:br/>
            </w:r>
            <w:r>
              <w:rPr>
                <w:rFonts w:ascii="メイリオ" w:eastAsia="メイリオ" w:hAnsi="メイリオ" w:hint="eastAsia"/>
                <w:color w:val="333333"/>
                <w:sz w:val="18"/>
                <w:szCs w:val="18"/>
                <w:shd w:val="clear" w:color="auto" w:fill="EEE9DC"/>
                <w:lang w:eastAsia="zh-TW"/>
              </w:rPr>
              <w:t>※</w:t>
            </w:r>
            <w:r w:rsidR="00CD5F2B" w:rsidRPr="008840AE">
              <w:rPr>
                <w:rFonts w:ascii="メイリオ" w:eastAsia="メイリオ" w:hAnsi="メイリオ" w:hint="eastAsia"/>
                <w:color w:val="333333"/>
                <w:sz w:val="18"/>
                <w:szCs w:val="18"/>
                <w:shd w:val="clear" w:color="auto" w:fill="EEE9DC"/>
                <w:lang w:eastAsia="zh-TW"/>
              </w:rPr>
              <w:t>有國定假日那一週依公司調整有週六需出勤的情況，</w:t>
            </w:r>
            <w:r w:rsidRPr="008840AE">
              <w:rPr>
                <w:rFonts w:ascii="メイリオ" w:eastAsia="メイリオ" w:hAnsi="メイリオ" w:hint="eastAsia"/>
                <w:color w:val="333333"/>
                <w:sz w:val="18"/>
                <w:szCs w:val="18"/>
                <w:shd w:val="clear" w:color="auto" w:fill="EEE9DC"/>
                <w:lang w:eastAsia="zh-TW"/>
              </w:rPr>
              <w:br/>
            </w:r>
            <w:r w:rsidR="00CD5F2B" w:rsidRPr="008840AE">
              <w:rPr>
                <w:rFonts w:ascii="メイリオ" w:eastAsia="メイリオ" w:hAnsi="メイリオ" w:hint="eastAsia"/>
                <w:color w:val="333333"/>
                <w:sz w:val="18"/>
                <w:szCs w:val="18"/>
                <w:shd w:val="clear" w:color="auto" w:fill="EEE9DC"/>
                <w:lang w:eastAsia="zh-TW"/>
              </w:rPr>
              <w:t>依客戶需求也有假日需出勤的情況，可以跟平日做換休</w:t>
            </w:r>
            <w:r>
              <w:rPr>
                <w:rFonts w:ascii="メイリオ" w:eastAsia="メイリオ" w:hAnsi="メイリオ" w:hint="eastAsia"/>
                <w:color w:val="333333"/>
                <w:sz w:val="18"/>
                <w:szCs w:val="18"/>
                <w:shd w:val="clear" w:color="auto" w:fill="EEE9DC"/>
                <w:lang w:eastAsia="zh-TW"/>
              </w:rPr>
              <w:t>｡</w:t>
            </w:r>
            <w:r w:rsidRPr="008840AE">
              <w:rPr>
                <w:rFonts w:ascii="メイリオ" w:eastAsia="メイリオ" w:hAnsi="メイリオ" w:hint="eastAsia"/>
                <w:color w:val="333333"/>
                <w:sz w:val="18"/>
                <w:szCs w:val="18"/>
                <w:shd w:val="clear" w:color="auto" w:fill="EEE9DC"/>
                <w:lang w:eastAsia="zh-TW"/>
              </w:rPr>
              <w:br/>
            </w:r>
            <w:r>
              <w:rPr>
                <w:rFonts w:ascii="メイリオ" w:eastAsia="メイリオ" w:hAnsi="メイリオ" w:hint="eastAsia"/>
                <w:color w:val="333333"/>
                <w:sz w:val="18"/>
                <w:szCs w:val="18"/>
                <w:shd w:val="clear" w:color="auto" w:fill="EEE9DC"/>
                <w:lang w:eastAsia="zh-TW"/>
              </w:rPr>
              <w:t>※</w:t>
            </w:r>
            <w:r w:rsidR="008840AE" w:rsidRPr="008840AE">
              <w:rPr>
                <w:rFonts w:ascii="メイリオ" w:eastAsia="メイリオ" w:hAnsi="メイリオ" w:hint="eastAsia"/>
                <w:color w:val="333333"/>
                <w:sz w:val="18"/>
                <w:szCs w:val="18"/>
                <w:shd w:val="clear" w:color="auto" w:fill="EEE9DC"/>
                <w:lang w:eastAsia="zh-TW"/>
              </w:rPr>
              <w:t>因公司近年來的</w:t>
            </w:r>
            <w:r>
              <w:rPr>
                <w:rFonts w:ascii="メイリオ" w:eastAsia="メイリオ" w:hAnsi="メイリオ" w:hint="eastAsia"/>
                <w:color w:val="333333"/>
                <w:sz w:val="18"/>
                <w:szCs w:val="18"/>
                <w:shd w:val="clear" w:color="auto" w:fill="EEE9DC"/>
                <w:lang w:eastAsia="zh-TW"/>
              </w:rPr>
              <w:t>業務改善､</w:t>
            </w:r>
            <w:r w:rsidR="008840AE" w:rsidRPr="008840AE">
              <w:rPr>
                <w:rFonts w:ascii="メイリオ" w:eastAsia="メイリオ" w:hAnsi="メイリオ" w:hint="eastAsia"/>
                <w:color w:val="333333"/>
                <w:sz w:val="18"/>
                <w:szCs w:val="18"/>
                <w:shd w:val="clear" w:color="auto" w:fill="EEE9DC"/>
                <w:lang w:eastAsia="zh-TW"/>
              </w:rPr>
              <w:t>請有薪休假並不困難，</w:t>
            </w:r>
          </w:p>
          <w:p w14:paraId="2C8E8514" w14:textId="2D451E92" w:rsidR="00B1330B" w:rsidRDefault="00B1330B" w:rsidP="00B1330B">
            <w:pPr>
              <w:widowControl/>
              <w:jc w:val="left"/>
              <w:rPr>
                <w:rFonts w:eastAsia="PMingLiU"/>
                <w:lang w:eastAsia="zh-TW"/>
              </w:rPr>
            </w:pPr>
            <w:r>
              <w:rPr>
                <w:rFonts w:ascii="メイリオ" w:eastAsia="メイリオ" w:hAnsi="メイリオ" w:hint="eastAsia"/>
                <w:color w:val="333333"/>
                <w:sz w:val="18"/>
                <w:szCs w:val="18"/>
                <w:shd w:val="clear" w:color="auto" w:fill="EEE9DC"/>
                <w:lang w:eastAsia="zh-TW"/>
              </w:rPr>
              <w:t>基本</w:t>
            </w:r>
            <w:r w:rsidR="008840AE" w:rsidRPr="008840AE">
              <w:rPr>
                <w:rFonts w:ascii="メイリオ" w:eastAsia="メイリオ" w:hAnsi="メイリオ" w:hint="eastAsia"/>
                <w:color w:val="333333"/>
                <w:sz w:val="18"/>
                <w:szCs w:val="18"/>
                <w:shd w:val="clear" w:color="auto" w:fill="EEE9DC"/>
                <w:lang w:eastAsia="zh-TW"/>
              </w:rPr>
              <w:t>上2天以前申請(緊急、生病情況除外) 都會通過</w:t>
            </w:r>
            <w:r>
              <w:rPr>
                <w:rFonts w:ascii="メイリオ" w:eastAsia="メイリオ" w:hAnsi="メイリオ" w:hint="eastAsia"/>
                <w:color w:val="333333"/>
                <w:sz w:val="18"/>
                <w:szCs w:val="18"/>
                <w:shd w:val="clear" w:color="auto" w:fill="EEE9DC"/>
                <w:lang w:eastAsia="zh-TW"/>
              </w:rPr>
              <w:t>｡</w:t>
            </w:r>
          </w:p>
        </w:tc>
      </w:tr>
      <w:tr w:rsidR="00B1330B" w14:paraId="7F8B5802" w14:textId="7BC52994" w:rsidTr="008840AE">
        <w:trPr>
          <w:trHeight w:val="1729"/>
          <w:jc w:val="center"/>
        </w:trPr>
        <w:tc>
          <w:tcPr>
            <w:tcW w:w="1413" w:type="dxa"/>
          </w:tcPr>
          <w:p w14:paraId="601BF738" w14:textId="4AAADC72" w:rsidR="00B1330B" w:rsidRDefault="00B1330B" w:rsidP="00B1330B">
            <w:pPr>
              <w:rPr>
                <w:rFonts w:eastAsia="PMingLiU"/>
                <w:lang w:eastAsia="zh-TW"/>
              </w:rPr>
            </w:pPr>
            <w:r>
              <w:rPr>
                <w:rFonts w:ascii="メイリオ" w:eastAsia="メイリオ" w:hAnsi="メイリオ" w:hint="eastAsia"/>
                <w:b/>
                <w:bCs/>
                <w:color w:val="71533B"/>
                <w:sz w:val="18"/>
                <w:szCs w:val="18"/>
                <w:shd w:val="clear" w:color="auto" w:fill="F8F6F1"/>
              </w:rPr>
              <w:t>待遇・福利厚生</w:t>
            </w:r>
          </w:p>
        </w:tc>
        <w:tc>
          <w:tcPr>
            <w:tcW w:w="5103" w:type="dxa"/>
          </w:tcPr>
          <w:p w14:paraId="2BE80818" w14:textId="307C01E2" w:rsidR="00B1330B" w:rsidRDefault="00B1330B" w:rsidP="00B1330B">
            <w:pPr>
              <w:rPr>
                <w:rFonts w:eastAsia="PMingLiU"/>
              </w:rPr>
            </w:pPr>
            <w:r>
              <w:rPr>
                <w:rFonts w:ascii="メイリオ" w:eastAsia="メイリオ" w:hAnsi="メイリオ" w:hint="eastAsia"/>
                <w:color w:val="333333"/>
                <w:sz w:val="18"/>
                <w:szCs w:val="18"/>
                <w:shd w:val="clear" w:color="auto" w:fill="EEE9DC"/>
              </w:rPr>
              <w:t>制服貸与/車通勤応相談/交通費全額支給/社会保険完備/期末賞与(業績による)/昇給年1回/家族手当/経年手当指導員手当/試用期間3ヶ月:同条件</w:t>
            </w:r>
            <w:r>
              <w:rPr>
                <w:rFonts w:ascii="メイリオ" w:eastAsia="メイリオ" w:hAnsi="メイリオ" w:hint="eastAsia"/>
                <w:color w:val="333333"/>
                <w:sz w:val="18"/>
                <w:szCs w:val="18"/>
              </w:rPr>
              <w:br/>
            </w:r>
            <w:r>
              <w:rPr>
                <w:rFonts w:ascii="メイリオ" w:eastAsia="メイリオ" w:hAnsi="メイリオ" w:hint="eastAsia"/>
                <w:color w:val="333333"/>
                <w:sz w:val="18"/>
                <w:szCs w:val="18"/>
                <w:shd w:val="clear" w:color="auto" w:fill="EEE9DC"/>
              </w:rPr>
              <w:t>教育制度あり:社外セミナーなども積極的に参加｡</w:t>
            </w:r>
            <w:r>
              <w:rPr>
                <w:rFonts w:ascii="メイリオ" w:eastAsia="メイリオ" w:hAnsi="メイリオ" w:hint="eastAsia"/>
                <w:color w:val="333333"/>
                <w:sz w:val="18"/>
                <w:szCs w:val="18"/>
              </w:rPr>
              <w:br/>
            </w:r>
            <w:r>
              <w:rPr>
                <w:rFonts w:ascii="メイリオ" w:eastAsia="メイリオ" w:hAnsi="メイリオ" w:hint="eastAsia"/>
                <w:color w:val="333333"/>
                <w:sz w:val="18"/>
                <w:szCs w:val="18"/>
                <w:shd w:val="clear" w:color="auto" w:fill="EEE9DC"/>
              </w:rPr>
              <w:t>スキルを伸ばしたい方にもピッタリの環境です!</w:t>
            </w:r>
          </w:p>
        </w:tc>
        <w:tc>
          <w:tcPr>
            <w:tcW w:w="1559" w:type="dxa"/>
          </w:tcPr>
          <w:p w14:paraId="55D90FE5" w14:textId="560C53D1" w:rsidR="00B1330B" w:rsidRDefault="00B1330B" w:rsidP="00B1330B">
            <w:pPr>
              <w:widowControl/>
              <w:jc w:val="left"/>
              <w:rPr>
                <w:rFonts w:eastAsia="PMingLiU"/>
              </w:rPr>
            </w:pPr>
            <w:r>
              <w:rPr>
                <w:rFonts w:ascii="メイリオ" w:eastAsia="メイリオ" w:hAnsi="メイリオ" w:hint="eastAsia"/>
                <w:b/>
                <w:bCs/>
                <w:color w:val="71533B"/>
                <w:sz w:val="18"/>
                <w:szCs w:val="18"/>
                <w:shd w:val="clear" w:color="auto" w:fill="F8F6F1"/>
              </w:rPr>
              <w:t>待遇・福利厚生</w:t>
            </w:r>
          </w:p>
        </w:tc>
        <w:tc>
          <w:tcPr>
            <w:tcW w:w="5954" w:type="dxa"/>
          </w:tcPr>
          <w:p w14:paraId="19EED20A" w14:textId="77777777" w:rsidR="008840AE" w:rsidRPr="008840AE" w:rsidRDefault="008840AE" w:rsidP="00B1330B">
            <w:pPr>
              <w:widowControl/>
              <w:jc w:val="left"/>
              <w:rPr>
                <w:rFonts w:ascii="メイリオ" w:eastAsia="メイリオ" w:hAnsi="メイリオ"/>
                <w:color w:val="333333"/>
                <w:sz w:val="18"/>
                <w:szCs w:val="18"/>
                <w:shd w:val="clear" w:color="auto" w:fill="EEE9DC"/>
                <w:lang w:eastAsia="zh-TW"/>
              </w:rPr>
            </w:pPr>
            <w:r w:rsidRPr="008840AE">
              <w:rPr>
                <w:rFonts w:ascii="メイリオ" w:eastAsia="メイリオ" w:hAnsi="メイリオ" w:hint="eastAsia"/>
                <w:color w:val="333333"/>
                <w:sz w:val="18"/>
                <w:szCs w:val="18"/>
                <w:shd w:val="clear" w:color="auto" w:fill="EEE9DC"/>
                <w:lang w:eastAsia="zh-TW"/>
              </w:rPr>
              <w:t>提供制服</w:t>
            </w:r>
            <w:r w:rsidR="00B1330B">
              <w:rPr>
                <w:rFonts w:ascii="メイリオ" w:eastAsia="メイリオ" w:hAnsi="メイリオ" w:hint="eastAsia"/>
                <w:color w:val="333333"/>
                <w:sz w:val="18"/>
                <w:szCs w:val="18"/>
                <w:shd w:val="clear" w:color="auto" w:fill="EEE9DC"/>
                <w:lang w:eastAsia="zh-TW"/>
              </w:rPr>
              <w:t>/</w:t>
            </w:r>
            <w:r w:rsidRPr="008840AE">
              <w:rPr>
                <w:rFonts w:ascii="メイリオ" w:eastAsia="メイリオ" w:hAnsi="メイリオ" w:hint="eastAsia"/>
                <w:color w:val="333333"/>
                <w:sz w:val="18"/>
                <w:szCs w:val="18"/>
                <w:shd w:val="clear" w:color="auto" w:fill="EEE9DC"/>
                <w:lang w:eastAsia="zh-TW"/>
              </w:rPr>
              <w:t>交通費補助</w:t>
            </w:r>
            <w:r w:rsidR="00B1330B">
              <w:rPr>
                <w:rFonts w:ascii="メイリオ" w:eastAsia="メイリオ" w:hAnsi="メイリオ" w:hint="eastAsia"/>
                <w:color w:val="333333"/>
                <w:sz w:val="18"/>
                <w:szCs w:val="18"/>
                <w:shd w:val="clear" w:color="auto" w:fill="EEE9DC"/>
                <w:lang w:eastAsia="zh-TW"/>
              </w:rPr>
              <w:t>/</w:t>
            </w:r>
            <w:r w:rsidRPr="008840AE">
              <w:rPr>
                <w:rFonts w:ascii="メイリオ" w:eastAsia="メイリオ" w:hAnsi="メイリオ" w:hint="eastAsia"/>
                <w:color w:val="333333"/>
                <w:sz w:val="18"/>
                <w:szCs w:val="18"/>
                <w:shd w:val="clear" w:color="auto" w:fill="EEE9DC"/>
                <w:lang w:eastAsia="zh-TW"/>
              </w:rPr>
              <w:t>社會保險完備</w:t>
            </w:r>
            <w:r w:rsidR="00B1330B">
              <w:rPr>
                <w:rFonts w:ascii="メイリオ" w:eastAsia="メイリオ" w:hAnsi="メイリオ" w:hint="eastAsia"/>
                <w:color w:val="333333"/>
                <w:sz w:val="18"/>
                <w:szCs w:val="18"/>
                <w:shd w:val="clear" w:color="auto" w:fill="EEE9DC"/>
                <w:lang w:eastAsia="zh-TW"/>
              </w:rPr>
              <w:t>/</w:t>
            </w:r>
            <w:r w:rsidRPr="008840AE">
              <w:rPr>
                <w:rFonts w:ascii="メイリオ" w:eastAsia="メイリオ" w:hAnsi="メイリオ" w:hint="eastAsia"/>
                <w:color w:val="333333"/>
                <w:sz w:val="18"/>
                <w:szCs w:val="18"/>
                <w:shd w:val="clear" w:color="auto" w:fill="EEE9DC"/>
                <w:lang w:eastAsia="zh-TW"/>
              </w:rPr>
              <w:t>年終獎金</w:t>
            </w:r>
            <w:r w:rsidR="00B1330B">
              <w:rPr>
                <w:rFonts w:ascii="メイリオ" w:eastAsia="メイリオ" w:hAnsi="メイリオ" w:hint="eastAsia"/>
                <w:color w:val="333333"/>
                <w:sz w:val="18"/>
                <w:szCs w:val="18"/>
                <w:shd w:val="clear" w:color="auto" w:fill="EEE9DC"/>
                <w:lang w:eastAsia="zh-TW"/>
              </w:rPr>
              <w:t>(</w:t>
            </w:r>
            <w:r w:rsidRPr="008840AE">
              <w:rPr>
                <w:rFonts w:ascii="メイリオ" w:eastAsia="メイリオ" w:hAnsi="メイリオ" w:hint="eastAsia"/>
                <w:color w:val="333333"/>
                <w:sz w:val="18"/>
                <w:szCs w:val="18"/>
                <w:shd w:val="clear" w:color="auto" w:fill="EEE9DC"/>
                <w:lang w:eastAsia="zh-TW"/>
              </w:rPr>
              <w:t>依照業績情況</w:t>
            </w:r>
            <w:r w:rsidR="00B1330B">
              <w:rPr>
                <w:rFonts w:ascii="メイリオ" w:eastAsia="メイリオ" w:hAnsi="メイリオ" w:hint="eastAsia"/>
                <w:color w:val="333333"/>
                <w:sz w:val="18"/>
                <w:szCs w:val="18"/>
                <w:shd w:val="clear" w:color="auto" w:fill="EEE9DC"/>
                <w:lang w:eastAsia="zh-TW"/>
              </w:rPr>
              <w:t>)/</w:t>
            </w:r>
            <w:r w:rsidRPr="008840AE">
              <w:rPr>
                <w:rFonts w:ascii="メイリオ" w:eastAsia="メイリオ" w:hAnsi="メイリオ" w:hint="eastAsia"/>
                <w:color w:val="333333"/>
                <w:sz w:val="18"/>
                <w:szCs w:val="18"/>
                <w:shd w:val="clear" w:color="auto" w:fill="EEE9DC"/>
                <w:lang w:eastAsia="zh-TW"/>
              </w:rPr>
              <w:t>每年調薪</w:t>
            </w:r>
            <w:r w:rsidR="00B1330B">
              <w:rPr>
                <w:rFonts w:ascii="メイリオ" w:eastAsia="メイリオ" w:hAnsi="メイリオ" w:hint="eastAsia"/>
                <w:color w:val="333333"/>
                <w:sz w:val="18"/>
                <w:szCs w:val="18"/>
                <w:shd w:val="clear" w:color="auto" w:fill="EEE9DC"/>
                <w:lang w:eastAsia="zh-TW"/>
              </w:rPr>
              <w:t>/</w:t>
            </w:r>
            <w:r w:rsidRPr="008840AE">
              <w:rPr>
                <w:rFonts w:ascii="メイリオ" w:eastAsia="メイリオ" w:hAnsi="メイリオ" w:hint="eastAsia"/>
                <w:color w:val="333333"/>
                <w:sz w:val="18"/>
                <w:szCs w:val="18"/>
                <w:shd w:val="clear" w:color="auto" w:fill="EEE9DC"/>
                <w:lang w:eastAsia="zh-TW"/>
              </w:rPr>
              <w:t>家族補助</w:t>
            </w:r>
            <w:r w:rsidR="00B1330B">
              <w:rPr>
                <w:rFonts w:ascii="メイリオ" w:eastAsia="メイリオ" w:hAnsi="メイリオ" w:hint="eastAsia"/>
                <w:color w:val="333333"/>
                <w:sz w:val="18"/>
                <w:szCs w:val="18"/>
                <w:shd w:val="clear" w:color="auto" w:fill="EEE9DC"/>
                <w:lang w:eastAsia="zh-TW"/>
              </w:rPr>
              <w:t>/</w:t>
            </w:r>
            <w:r w:rsidRPr="008840AE">
              <w:rPr>
                <w:rFonts w:ascii="メイリオ" w:eastAsia="メイリオ" w:hAnsi="メイリオ" w:hint="eastAsia"/>
                <w:color w:val="333333"/>
                <w:sz w:val="18"/>
                <w:szCs w:val="18"/>
                <w:shd w:val="clear" w:color="auto" w:fill="EEE9DC"/>
                <w:lang w:eastAsia="zh-TW"/>
              </w:rPr>
              <w:t>現場指導員補助</w:t>
            </w:r>
            <w:r w:rsidR="00B1330B">
              <w:rPr>
                <w:rFonts w:ascii="メイリオ" w:eastAsia="メイリオ" w:hAnsi="メイリオ" w:hint="eastAsia"/>
                <w:color w:val="333333"/>
                <w:sz w:val="18"/>
                <w:szCs w:val="18"/>
                <w:shd w:val="clear" w:color="auto" w:fill="EEE9DC"/>
                <w:lang w:eastAsia="zh-TW"/>
              </w:rPr>
              <w:t>/</w:t>
            </w:r>
            <w:r w:rsidRPr="008840AE">
              <w:rPr>
                <w:rFonts w:ascii="メイリオ" w:eastAsia="メイリオ" w:hAnsi="メイリオ" w:hint="eastAsia"/>
                <w:color w:val="333333"/>
                <w:sz w:val="18"/>
                <w:szCs w:val="18"/>
                <w:shd w:val="clear" w:color="auto" w:fill="EEE9DC"/>
                <w:lang w:eastAsia="zh-TW"/>
              </w:rPr>
              <w:t>試用期(3個月)間同樣條件</w:t>
            </w:r>
          </w:p>
          <w:p w14:paraId="0BBEBCCF" w14:textId="2E8DA8B8" w:rsidR="008840AE" w:rsidRDefault="008840AE" w:rsidP="00B1330B">
            <w:pPr>
              <w:widowControl/>
              <w:jc w:val="left"/>
              <w:rPr>
                <w:rFonts w:ascii="メイリオ" w:eastAsia="メイリオ" w:hAnsi="メイリオ"/>
                <w:color w:val="333333"/>
                <w:sz w:val="18"/>
                <w:szCs w:val="18"/>
                <w:shd w:val="clear" w:color="auto" w:fill="EEE9DC"/>
                <w:lang w:eastAsia="zh-TW"/>
              </w:rPr>
            </w:pPr>
            <w:r w:rsidRPr="008840AE">
              <w:rPr>
                <w:rFonts w:ascii="メイリオ" w:eastAsia="メイリオ" w:hAnsi="メイリオ" w:hint="eastAsia"/>
                <w:color w:val="333333"/>
                <w:sz w:val="18"/>
                <w:szCs w:val="18"/>
                <w:shd w:val="clear" w:color="auto" w:fill="EEE9DC"/>
                <w:lang w:eastAsia="zh-TW"/>
              </w:rPr>
              <w:t>海外人士會提供協助取得工作簽證。</w:t>
            </w:r>
            <w:r w:rsidR="00B1330B" w:rsidRPr="008840AE">
              <w:rPr>
                <w:rFonts w:ascii="メイリオ" w:eastAsia="メイリオ" w:hAnsi="メイリオ" w:hint="eastAsia"/>
                <w:color w:val="333333"/>
                <w:sz w:val="18"/>
                <w:szCs w:val="18"/>
                <w:shd w:val="clear" w:color="auto" w:fill="EEE9DC"/>
                <w:lang w:eastAsia="zh-TW"/>
              </w:rPr>
              <w:br/>
            </w:r>
            <w:r w:rsidRPr="008840AE">
              <w:rPr>
                <w:rFonts w:ascii="メイリオ" w:eastAsia="メイリオ" w:hAnsi="メイリオ" w:hint="eastAsia"/>
                <w:color w:val="333333"/>
                <w:sz w:val="18"/>
                <w:szCs w:val="18"/>
                <w:shd w:val="clear" w:color="auto" w:fill="EEE9DC"/>
                <w:lang w:eastAsia="zh-TW"/>
              </w:rPr>
              <w:t>教育制度</w:t>
            </w:r>
            <w:r w:rsidR="00B1330B">
              <w:rPr>
                <w:rFonts w:ascii="メイリオ" w:eastAsia="メイリオ" w:hAnsi="メイリオ" w:hint="eastAsia"/>
                <w:color w:val="333333"/>
                <w:sz w:val="18"/>
                <w:szCs w:val="18"/>
                <w:shd w:val="clear" w:color="auto" w:fill="EEE9DC"/>
                <w:lang w:eastAsia="zh-TW"/>
              </w:rPr>
              <w:t>:</w:t>
            </w:r>
            <w:r w:rsidRPr="008840AE">
              <w:rPr>
                <w:rFonts w:ascii="メイリオ" w:eastAsia="メイリオ" w:hAnsi="メイリオ" w:hint="eastAsia"/>
                <w:color w:val="333333"/>
                <w:sz w:val="18"/>
                <w:szCs w:val="18"/>
                <w:shd w:val="clear" w:color="auto" w:fill="EEE9DC"/>
                <w:lang w:eastAsia="zh-TW"/>
              </w:rPr>
              <w:t>積極參加各項研修會</w:t>
            </w:r>
            <w:r w:rsidR="00B1330B">
              <w:rPr>
                <w:rFonts w:ascii="メイリオ" w:eastAsia="メイリオ" w:hAnsi="メイリオ" w:hint="eastAsia"/>
                <w:color w:val="333333"/>
                <w:sz w:val="18"/>
                <w:szCs w:val="18"/>
                <w:shd w:val="clear" w:color="auto" w:fill="EEE9DC"/>
                <w:lang w:eastAsia="zh-TW"/>
              </w:rPr>
              <w:t>｡</w:t>
            </w:r>
          </w:p>
          <w:p w14:paraId="0343AB39" w14:textId="428ED897" w:rsidR="00B1330B" w:rsidRDefault="008840AE" w:rsidP="00B1330B">
            <w:pPr>
              <w:widowControl/>
              <w:jc w:val="left"/>
              <w:rPr>
                <w:rFonts w:eastAsia="PMingLiU"/>
                <w:lang w:eastAsia="zh-TW"/>
              </w:rPr>
            </w:pPr>
            <w:r w:rsidRPr="008840AE">
              <w:rPr>
                <w:rFonts w:ascii="メイリオ" w:eastAsia="メイリオ" w:hAnsi="メイリオ" w:hint="eastAsia"/>
                <w:color w:val="333333"/>
                <w:sz w:val="18"/>
                <w:szCs w:val="18"/>
                <w:shd w:val="clear" w:color="auto" w:fill="EEE9DC"/>
                <w:lang w:eastAsia="zh-TW"/>
              </w:rPr>
              <w:t>適合想積極學習成長的人</w:t>
            </w:r>
            <w:r w:rsidR="00B1330B">
              <w:rPr>
                <w:rFonts w:ascii="メイリオ" w:eastAsia="メイリオ" w:hAnsi="メイリオ" w:hint="eastAsia"/>
                <w:color w:val="333333"/>
                <w:sz w:val="18"/>
                <w:szCs w:val="18"/>
                <w:shd w:val="clear" w:color="auto" w:fill="EEE9DC"/>
                <w:lang w:eastAsia="zh-TW"/>
              </w:rPr>
              <w:t>!</w:t>
            </w:r>
          </w:p>
        </w:tc>
      </w:tr>
    </w:tbl>
    <w:p w14:paraId="09A5E488" w14:textId="3C3CEC1B" w:rsidR="008840AE" w:rsidRDefault="008840AE" w:rsidP="00D40E48">
      <w:pPr>
        <w:rPr>
          <w:rFonts w:eastAsia="PMingLiU"/>
          <w:lang w:eastAsia="zh-TW"/>
        </w:rPr>
      </w:pPr>
    </w:p>
    <w:p w14:paraId="083A9237" w14:textId="4A08099E" w:rsidR="008840AE" w:rsidRDefault="008840AE" w:rsidP="00D40E48">
      <w:pPr>
        <w:rPr>
          <w:rFonts w:eastAsia="PMingLiU"/>
          <w:lang w:eastAsia="zh-TW"/>
        </w:rPr>
      </w:pPr>
    </w:p>
    <w:tbl>
      <w:tblPr>
        <w:tblStyle w:val="a3"/>
        <w:tblW w:w="0" w:type="auto"/>
        <w:tblInd w:w="704" w:type="dxa"/>
        <w:tblLook w:val="04A0" w:firstRow="1" w:lastRow="0" w:firstColumn="1" w:lastColumn="0" w:noHBand="0" w:noVBand="1"/>
      </w:tblPr>
      <w:tblGrid>
        <w:gridCol w:w="1418"/>
        <w:gridCol w:w="5103"/>
      </w:tblGrid>
      <w:tr w:rsidR="00317D21" w14:paraId="7E8271F6" w14:textId="77777777" w:rsidTr="005660AB">
        <w:tc>
          <w:tcPr>
            <w:tcW w:w="1418" w:type="dxa"/>
          </w:tcPr>
          <w:p w14:paraId="241B72C8" w14:textId="45EE3453" w:rsidR="00317D21" w:rsidRDefault="005660AB" w:rsidP="00D40E48">
            <w:pPr>
              <w:rPr>
                <w:rFonts w:eastAsia="PMingLiU"/>
                <w:lang w:eastAsia="zh-TW"/>
              </w:rPr>
            </w:pPr>
            <w:r>
              <w:rPr>
                <w:rFonts w:ascii="メイリオ" w:eastAsia="メイリオ" w:hAnsi="メイリオ" w:hint="eastAsia"/>
                <w:b/>
                <w:bCs/>
                <w:color w:val="71533B"/>
                <w:sz w:val="18"/>
                <w:szCs w:val="18"/>
                <w:shd w:val="clear" w:color="auto" w:fill="F8F6F1"/>
              </w:rPr>
              <w:t>連絡先/担当者</w:t>
            </w:r>
          </w:p>
        </w:tc>
        <w:tc>
          <w:tcPr>
            <w:tcW w:w="5103" w:type="dxa"/>
          </w:tcPr>
          <w:p w14:paraId="4C0F3574" w14:textId="5A3DB842" w:rsidR="00317D21" w:rsidRDefault="005660AB" w:rsidP="00D40E48">
            <w:pPr>
              <w:rPr>
                <w:rFonts w:eastAsia="PMingLiU"/>
                <w:lang w:eastAsia="zh-TW"/>
              </w:rPr>
            </w:pPr>
            <w:r>
              <w:rPr>
                <w:rFonts w:ascii="メイリオ" w:eastAsia="メイリオ" w:hAnsi="メイリオ" w:hint="eastAsia"/>
                <w:color w:val="333333"/>
                <w:sz w:val="18"/>
                <w:szCs w:val="18"/>
                <w:shd w:val="clear" w:color="auto" w:fill="EEE9DC"/>
              </w:rPr>
              <w:t>048-985-8571　担当/採用係</w:t>
            </w:r>
          </w:p>
        </w:tc>
      </w:tr>
    </w:tbl>
    <w:p w14:paraId="3165D0BC" w14:textId="2A058A13" w:rsidR="008840AE" w:rsidRDefault="008840AE" w:rsidP="00D40E48">
      <w:pPr>
        <w:rPr>
          <w:rFonts w:eastAsia="PMingLiU"/>
          <w:lang w:eastAsia="zh-TW"/>
        </w:rPr>
      </w:pPr>
    </w:p>
    <w:p w14:paraId="318EC336" w14:textId="4CE3ACF5" w:rsidR="008840AE" w:rsidRDefault="008840AE" w:rsidP="00D40E48">
      <w:pPr>
        <w:rPr>
          <w:rFonts w:eastAsia="PMingLiU"/>
          <w:lang w:eastAsia="zh-TW"/>
        </w:rPr>
      </w:pPr>
    </w:p>
    <w:p w14:paraId="556F11A3" w14:textId="210483DE" w:rsidR="008840AE" w:rsidRDefault="008840AE" w:rsidP="00D40E48">
      <w:pPr>
        <w:rPr>
          <w:rFonts w:eastAsia="PMingLiU"/>
          <w:lang w:eastAsia="zh-TW"/>
        </w:rPr>
      </w:pPr>
    </w:p>
    <w:p w14:paraId="45439378" w14:textId="7BCBA56E" w:rsidR="008840AE" w:rsidRDefault="008840AE" w:rsidP="00D40E48">
      <w:pPr>
        <w:rPr>
          <w:rFonts w:eastAsia="PMingLiU"/>
          <w:lang w:eastAsia="zh-TW"/>
        </w:rPr>
      </w:pPr>
    </w:p>
    <w:p w14:paraId="4E965808" w14:textId="78BC1A79" w:rsidR="005660AB" w:rsidRDefault="005660AB" w:rsidP="00D40E48">
      <w:pPr>
        <w:rPr>
          <w:rFonts w:eastAsia="PMingLiU"/>
          <w:lang w:eastAsia="zh-TW"/>
        </w:rPr>
      </w:pPr>
    </w:p>
    <w:p w14:paraId="63507F8D" w14:textId="77777777" w:rsidR="005660AB" w:rsidRDefault="005660AB" w:rsidP="00D40E48">
      <w:pPr>
        <w:rPr>
          <w:rFonts w:eastAsia="PMingLiU"/>
          <w:lang w:eastAsia="zh-TW"/>
        </w:rPr>
      </w:pPr>
    </w:p>
    <w:p w14:paraId="7D5E8AA7" w14:textId="752F99AF" w:rsidR="008840AE" w:rsidRDefault="008840AE" w:rsidP="00D40E48">
      <w:pPr>
        <w:rPr>
          <w:rFonts w:eastAsia="PMingLiU"/>
          <w:lang w:eastAsia="zh-TW"/>
        </w:rPr>
      </w:pPr>
    </w:p>
    <w:p w14:paraId="3E27D6B8" w14:textId="64565228" w:rsidR="00EB25FD" w:rsidRPr="00EB25FD" w:rsidRDefault="00EB25FD" w:rsidP="00EB25FD">
      <w:pPr>
        <w:pStyle w:val="3"/>
        <w:shd w:val="clear" w:color="auto" w:fill="FFFFFF"/>
        <w:spacing w:before="0" w:beforeAutospacing="0" w:after="0" w:afterAutospacing="0"/>
        <w:ind w:left="840"/>
        <w:rPr>
          <w:rFonts w:ascii="メイリオ" w:eastAsia="メイリオ" w:hAnsi="メイリオ"/>
          <w:color w:val="333333"/>
          <w:sz w:val="18"/>
          <w:szCs w:val="18"/>
        </w:rPr>
      </w:pPr>
      <w:r>
        <w:rPr>
          <w:rFonts w:ascii="メイリオ" w:eastAsia="メイリオ" w:hAnsi="メイリオ"/>
          <w:noProof/>
          <w:color w:val="333333"/>
          <w:sz w:val="18"/>
          <w:szCs w:val="18"/>
        </w:rPr>
        <w:lastRenderedPageBreak/>
        <w:drawing>
          <wp:anchor distT="0" distB="0" distL="114300" distR="114300" simplePos="0" relativeHeight="251658240" behindDoc="1" locked="0" layoutInCell="1" allowOverlap="1" wp14:anchorId="0E15E6BD" wp14:editId="138B5C08">
            <wp:simplePos x="0" y="0"/>
            <wp:positionH relativeFrom="margin">
              <wp:align>left</wp:align>
            </wp:positionH>
            <wp:positionV relativeFrom="paragraph">
              <wp:posOffset>47625</wp:posOffset>
            </wp:positionV>
            <wp:extent cx="628650" cy="152400"/>
            <wp:effectExtent l="0" t="0" r="0" b="0"/>
            <wp:wrapTight wrapText="bothSides">
              <wp:wrapPolygon edited="0">
                <wp:start x="0" y="0"/>
                <wp:lineTo x="0" y="18900"/>
                <wp:lineTo x="20945" y="18900"/>
                <wp:lineTo x="20945" y="0"/>
                <wp:lineTo x="0" y="0"/>
              </wp:wrapPolygon>
            </wp:wrapTight>
            <wp:docPr id="14" name="図 14" descr="企業情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企業情報"/>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8650" cy="152400"/>
                    </a:xfrm>
                    <a:prstGeom prst="rect">
                      <a:avLst/>
                    </a:prstGeom>
                    <a:noFill/>
                    <a:ln>
                      <a:noFill/>
                    </a:ln>
                  </pic:spPr>
                </pic:pic>
              </a:graphicData>
            </a:graphic>
          </wp:anchor>
        </w:drawing>
      </w:r>
    </w:p>
    <w:tbl>
      <w:tblPr>
        <w:tblStyle w:val="a3"/>
        <w:tblW w:w="0" w:type="auto"/>
        <w:tblLook w:val="04A0" w:firstRow="1" w:lastRow="0" w:firstColumn="1" w:lastColumn="0" w:noHBand="0" w:noVBand="1"/>
      </w:tblPr>
      <w:tblGrid>
        <w:gridCol w:w="15388"/>
      </w:tblGrid>
      <w:tr w:rsidR="00EB25FD" w14:paraId="311855B8" w14:textId="77777777" w:rsidTr="00EB25FD">
        <w:tc>
          <w:tcPr>
            <w:tcW w:w="15388" w:type="dxa"/>
          </w:tcPr>
          <w:p w14:paraId="7D5FC201" w14:textId="77777777" w:rsidR="00EB25FD" w:rsidRPr="00EB25FD" w:rsidRDefault="00EB25FD" w:rsidP="006528F0">
            <w:pPr>
              <w:widowControl/>
              <w:shd w:val="clear" w:color="auto" w:fill="FFFFFF"/>
              <w:spacing w:line="240" w:lineRule="exact"/>
              <w:jc w:val="left"/>
              <w:rPr>
                <w:rFonts w:ascii="メイリオ" w:eastAsia="メイリオ" w:hAnsi="メイリオ" w:cs="ＭＳ Ｐゴシック"/>
                <w:b/>
                <w:bCs/>
                <w:color w:val="71533B"/>
                <w:kern w:val="0"/>
                <w:sz w:val="18"/>
                <w:szCs w:val="18"/>
                <w:lang w:eastAsia="zh-TW"/>
              </w:rPr>
            </w:pPr>
            <w:r w:rsidRPr="00EB25FD">
              <w:rPr>
                <w:rFonts w:ascii="メイリオ" w:eastAsia="メイリオ" w:hAnsi="メイリオ" w:cs="ＭＳ Ｐゴシック" w:hint="eastAsia"/>
                <w:b/>
                <w:bCs/>
                <w:color w:val="71533B"/>
                <w:kern w:val="0"/>
                <w:sz w:val="18"/>
                <w:szCs w:val="18"/>
                <w:lang w:eastAsia="zh-TW"/>
              </w:rPr>
              <w:t>会社名</w:t>
            </w:r>
          </w:p>
          <w:p w14:paraId="5DA295B3" w14:textId="77777777" w:rsidR="00EB25FD" w:rsidRPr="00EB25FD" w:rsidRDefault="00EB25FD" w:rsidP="006528F0">
            <w:pPr>
              <w:widowControl/>
              <w:shd w:val="clear" w:color="auto" w:fill="FFFFFF"/>
              <w:spacing w:after="240" w:line="240" w:lineRule="exact"/>
              <w:ind w:left="720"/>
              <w:jc w:val="left"/>
              <w:rPr>
                <w:rFonts w:ascii="メイリオ" w:eastAsia="メイリオ" w:hAnsi="メイリオ" w:cs="ＭＳ Ｐゴシック"/>
                <w:color w:val="333333"/>
                <w:kern w:val="0"/>
                <w:sz w:val="18"/>
                <w:szCs w:val="18"/>
                <w:lang w:eastAsia="zh-TW"/>
              </w:rPr>
            </w:pPr>
            <w:r w:rsidRPr="00EB25FD">
              <w:rPr>
                <w:rFonts w:ascii="メイリオ" w:eastAsia="メイリオ" w:hAnsi="メイリオ" w:cs="ＭＳ Ｐゴシック" w:hint="eastAsia"/>
                <w:color w:val="333333"/>
                <w:kern w:val="0"/>
                <w:sz w:val="18"/>
                <w:szCs w:val="18"/>
                <w:lang w:eastAsia="zh-TW"/>
              </w:rPr>
              <w:t>株式会社　翔和</w:t>
            </w:r>
          </w:p>
          <w:p w14:paraId="4155DF40" w14:textId="77777777" w:rsidR="00EB25FD" w:rsidRPr="00EB25FD" w:rsidRDefault="00EB25FD" w:rsidP="006528F0">
            <w:pPr>
              <w:widowControl/>
              <w:shd w:val="clear" w:color="auto" w:fill="FFFFFF"/>
              <w:spacing w:line="240" w:lineRule="exact"/>
              <w:jc w:val="left"/>
              <w:rPr>
                <w:rFonts w:ascii="メイリオ" w:eastAsia="メイリオ" w:hAnsi="メイリオ" w:cs="ＭＳ Ｐゴシック"/>
                <w:b/>
                <w:bCs/>
                <w:color w:val="71533B"/>
                <w:kern w:val="0"/>
                <w:sz w:val="18"/>
                <w:szCs w:val="18"/>
                <w:lang w:eastAsia="zh-TW"/>
              </w:rPr>
            </w:pPr>
            <w:r w:rsidRPr="00EB25FD">
              <w:rPr>
                <w:rFonts w:ascii="メイリオ" w:eastAsia="メイリオ" w:hAnsi="メイリオ" w:cs="ＭＳ Ｐゴシック" w:hint="eastAsia"/>
                <w:b/>
                <w:bCs/>
                <w:color w:val="71533B"/>
                <w:kern w:val="0"/>
                <w:sz w:val="18"/>
                <w:szCs w:val="18"/>
                <w:lang w:eastAsia="zh-TW"/>
              </w:rPr>
              <w:t>設立</w:t>
            </w:r>
          </w:p>
          <w:p w14:paraId="16627152" w14:textId="77777777" w:rsidR="00EB25FD" w:rsidRPr="00EB25FD" w:rsidRDefault="00EB25FD" w:rsidP="006528F0">
            <w:pPr>
              <w:widowControl/>
              <w:shd w:val="clear" w:color="auto" w:fill="FFFFFF"/>
              <w:spacing w:after="240" w:line="240" w:lineRule="exact"/>
              <w:ind w:left="720"/>
              <w:jc w:val="left"/>
              <w:rPr>
                <w:rFonts w:ascii="メイリオ" w:eastAsia="メイリオ" w:hAnsi="メイリオ" w:cs="ＭＳ Ｐゴシック"/>
                <w:color w:val="333333"/>
                <w:kern w:val="0"/>
                <w:sz w:val="18"/>
                <w:szCs w:val="18"/>
                <w:lang w:eastAsia="zh-TW"/>
              </w:rPr>
            </w:pPr>
            <w:r w:rsidRPr="00EB25FD">
              <w:rPr>
                <w:rFonts w:ascii="メイリオ" w:eastAsia="メイリオ" w:hAnsi="メイリオ" w:cs="ＭＳ Ｐゴシック" w:hint="eastAsia"/>
                <w:color w:val="333333"/>
                <w:kern w:val="0"/>
                <w:sz w:val="18"/>
                <w:szCs w:val="18"/>
                <w:lang w:eastAsia="zh-TW"/>
              </w:rPr>
              <w:t>平成12年5月</w:t>
            </w:r>
          </w:p>
          <w:p w14:paraId="59A20CD0" w14:textId="77777777" w:rsidR="00EB25FD" w:rsidRPr="00EB25FD" w:rsidRDefault="00EB25FD" w:rsidP="006528F0">
            <w:pPr>
              <w:widowControl/>
              <w:shd w:val="clear" w:color="auto" w:fill="FFFFFF"/>
              <w:spacing w:line="240" w:lineRule="exact"/>
              <w:jc w:val="left"/>
              <w:rPr>
                <w:rFonts w:ascii="メイリオ" w:eastAsia="メイリオ" w:hAnsi="メイリオ" w:cs="ＭＳ Ｐゴシック"/>
                <w:b/>
                <w:bCs/>
                <w:color w:val="71533B"/>
                <w:kern w:val="0"/>
                <w:sz w:val="18"/>
                <w:szCs w:val="18"/>
                <w:lang w:eastAsia="zh-TW"/>
              </w:rPr>
            </w:pPr>
            <w:r w:rsidRPr="00EB25FD">
              <w:rPr>
                <w:rFonts w:ascii="メイリオ" w:eastAsia="メイリオ" w:hAnsi="メイリオ" w:cs="ＭＳ Ｐゴシック" w:hint="eastAsia"/>
                <w:b/>
                <w:bCs/>
                <w:color w:val="71533B"/>
                <w:kern w:val="0"/>
                <w:sz w:val="18"/>
                <w:szCs w:val="18"/>
                <w:lang w:eastAsia="zh-TW"/>
              </w:rPr>
              <w:t>代表者</w:t>
            </w:r>
          </w:p>
          <w:p w14:paraId="38D25FFB" w14:textId="77777777" w:rsidR="00EB25FD" w:rsidRPr="00EB25FD" w:rsidRDefault="00EB25FD" w:rsidP="006528F0">
            <w:pPr>
              <w:widowControl/>
              <w:shd w:val="clear" w:color="auto" w:fill="FFFFFF"/>
              <w:spacing w:after="240" w:line="240" w:lineRule="exact"/>
              <w:ind w:left="720"/>
              <w:jc w:val="left"/>
              <w:rPr>
                <w:rFonts w:ascii="メイリオ" w:eastAsia="メイリオ" w:hAnsi="メイリオ" w:cs="ＭＳ Ｐゴシック"/>
                <w:color w:val="333333"/>
                <w:kern w:val="0"/>
                <w:sz w:val="18"/>
                <w:szCs w:val="18"/>
                <w:lang w:eastAsia="zh-TW"/>
              </w:rPr>
            </w:pPr>
            <w:r w:rsidRPr="00EB25FD">
              <w:rPr>
                <w:rFonts w:ascii="メイリオ" w:eastAsia="メイリオ" w:hAnsi="メイリオ" w:cs="ＭＳ Ｐゴシック" w:hint="eastAsia"/>
                <w:color w:val="333333"/>
                <w:kern w:val="0"/>
                <w:sz w:val="18"/>
                <w:szCs w:val="18"/>
                <w:lang w:eastAsia="zh-TW"/>
              </w:rPr>
              <w:t>取締役社長:田中清文</w:t>
            </w:r>
          </w:p>
          <w:p w14:paraId="79B8E08B" w14:textId="77777777" w:rsidR="00EB25FD" w:rsidRPr="00EB25FD" w:rsidRDefault="00EB25FD" w:rsidP="006528F0">
            <w:pPr>
              <w:widowControl/>
              <w:shd w:val="clear" w:color="auto" w:fill="FFFFFF"/>
              <w:spacing w:line="240" w:lineRule="exact"/>
              <w:jc w:val="left"/>
              <w:rPr>
                <w:rFonts w:ascii="メイリオ" w:eastAsia="メイリオ" w:hAnsi="メイリオ" w:cs="ＭＳ Ｐゴシック"/>
                <w:b/>
                <w:bCs/>
                <w:color w:val="71533B"/>
                <w:kern w:val="0"/>
                <w:sz w:val="18"/>
                <w:szCs w:val="18"/>
                <w:lang w:eastAsia="zh-TW"/>
              </w:rPr>
            </w:pPr>
            <w:r w:rsidRPr="00EB25FD">
              <w:rPr>
                <w:rFonts w:ascii="メイリオ" w:eastAsia="メイリオ" w:hAnsi="メイリオ" w:cs="ＭＳ Ｐゴシック" w:hint="eastAsia"/>
                <w:b/>
                <w:bCs/>
                <w:color w:val="71533B"/>
                <w:kern w:val="0"/>
                <w:sz w:val="18"/>
                <w:szCs w:val="18"/>
                <w:lang w:eastAsia="zh-TW"/>
              </w:rPr>
              <w:t>資本金</w:t>
            </w:r>
          </w:p>
          <w:p w14:paraId="448B35D3" w14:textId="77777777" w:rsidR="00EB25FD" w:rsidRPr="00EB25FD" w:rsidRDefault="00EB25FD" w:rsidP="006528F0">
            <w:pPr>
              <w:widowControl/>
              <w:shd w:val="clear" w:color="auto" w:fill="FFFFFF"/>
              <w:spacing w:after="240" w:line="240" w:lineRule="exact"/>
              <w:ind w:left="720"/>
              <w:jc w:val="left"/>
              <w:rPr>
                <w:rFonts w:ascii="メイリオ" w:eastAsia="メイリオ" w:hAnsi="メイリオ" w:cs="ＭＳ Ｐゴシック"/>
                <w:color w:val="333333"/>
                <w:kern w:val="0"/>
                <w:sz w:val="18"/>
                <w:szCs w:val="18"/>
                <w:lang w:eastAsia="zh-TW"/>
              </w:rPr>
            </w:pPr>
            <w:r w:rsidRPr="00EB25FD">
              <w:rPr>
                <w:rFonts w:ascii="メイリオ" w:eastAsia="メイリオ" w:hAnsi="メイリオ" w:cs="ＭＳ Ｐゴシック" w:hint="eastAsia"/>
                <w:color w:val="333333"/>
                <w:kern w:val="0"/>
                <w:sz w:val="18"/>
                <w:szCs w:val="18"/>
                <w:lang w:eastAsia="zh-TW"/>
              </w:rPr>
              <w:t>1000万円</w:t>
            </w:r>
          </w:p>
          <w:p w14:paraId="2B9CA6E9" w14:textId="77777777" w:rsidR="00EB25FD" w:rsidRPr="00EB25FD" w:rsidRDefault="00EB25FD" w:rsidP="006528F0">
            <w:pPr>
              <w:widowControl/>
              <w:shd w:val="clear" w:color="auto" w:fill="FFFFFF"/>
              <w:spacing w:line="240" w:lineRule="exact"/>
              <w:jc w:val="left"/>
              <w:rPr>
                <w:rFonts w:ascii="メイリオ" w:eastAsia="メイリオ" w:hAnsi="メイリオ" w:cs="ＭＳ Ｐゴシック"/>
                <w:b/>
                <w:bCs/>
                <w:color w:val="71533B"/>
                <w:kern w:val="0"/>
                <w:sz w:val="18"/>
                <w:szCs w:val="18"/>
                <w:lang w:eastAsia="zh-TW"/>
              </w:rPr>
            </w:pPr>
            <w:r w:rsidRPr="00EB25FD">
              <w:rPr>
                <w:rFonts w:ascii="メイリオ" w:eastAsia="メイリオ" w:hAnsi="メイリオ" w:cs="ＭＳ Ｐゴシック" w:hint="eastAsia"/>
                <w:b/>
                <w:bCs/>
                <w:color w:val="71533B"/>
                <w:kern w:val="0"/>
                <w:sz w:val="18"/>
                <w:szCs w:val="18"/>
                <w:lang w:eastAsia="zh-TW"/>
              </w:rPr>
              <w:t>従業員数</w:t>
            </w:r>
          </w:p>
          <w:p w14:paraId="33BC0885" w14:textId="77777777" w:rsidR="00EB25FD" w:rsidRPr="00EB25FD" w:rsidRDefault="00EB25FD" w:rsidP="006528F0">
            <w:pPr>
              <w:widowControl/>
              <w:shd w:val="clear" w:color="auto" w:fill="FFFFFF"/>
              <w:spacing w:after="240" w:line="240" w:lineRule="exact"/>
              <w:ind w:left="720"/>
              <w:jc w:val="left"/>
              <w:rPr>
                <w:rFonts w:ascii="メイリオ" w:eastAsia="メイリオ" w:hAnsi="メイリオ" w:cs="ＭＳ Ｐゴシック"/>
                <w:color w:val="333333"/>
                <w:kern w:val="0"/>
                <w:sz w:val="18"/>
                <w:szCs w:val="18"/>
                <w:lang w:eastAsia="zh-TW"/>
              </w:rPr>
            </w:pPr>
            <w:r w:rsidRPr="00EB25FD">
              <w:rPr>
                <w:rFonts w:ascii="メイリオ" w:eastAsia="メイリオ" w:hAnsi="メイリオ" w:cs="ＭＳ Ｐゴシック" w:hint="eastAsia"/>
                <w:color w:val="333333"/>
                <w:kern w:val="0"/>
                <w:sz w:val="18"/>
                <w:szCs w:val="18"/>
                <w:lang w:eastAsia="zh-TW"/>
              </w:rPr>
              <w:t>30名</w:t>
            </w:r>
          </w:p>
          <w:p w14:paraId="4F9FA1EB" w14:textId="77777777" w:rsidR="00EB25FD" w:rsidRPr="00EB25FD" w:rsidRDefault="00EB25FD" w:rsidP="006528F0">
            <w:pPr>
              <w:widowControl/>
              <w:shd w:val="clear" w:color="auto" w:fill="FFFFFF"/>
              <w:spacing w:line="240" w:lineRule="exact"/>
              <w:jc w:val="left"/>
              <w:rPr>
                <w:rFonts w:ascii="メイリオ" w:eastAsia="メイリオ" w:hAnsi="メイリオ" w:cs="ＭＳ Ｐゴシック"/>
                <w:b/>
                <w:bCs/>
                <w:color w:val="71533B"/>
                <w:kern w:val="0"/>
                <w:sz w:val="18"/>
                <w:szCs w:val="18"/>
                <w:lang w:eastAsia="zh-TW"/>
              </w:rPr>
            </w:pPr>
            <w:r w:rsidRPr="00EB25FD">
              <w:rPr>
                <w:rFonts w:ascii="メイリオ" w:eastAsia="メイリオ" w:hAnsi="メイリオ" w:cs="ＭＳ Ｐゴシック" w:hint="eastAsia"/>
                <w:b/>
                <w:bCs/>
                <w:color w:val="71533B"/>
                <w:kern w:val="0"/>
                <w:sz w:val="18"/>
                <w:szCs w:val="18"/>
                <w:lang w:eastAsia="zh-TW"/>
              </w:rPr>
              <w:t>所在住所</w:t>
            </w:r>
          </w:p>
          <w:p w14:paraId="3A1398C7" w14:textId="77777777" w:rsidR="00EB25FD" w:rsidRPr="00EB25FD" w:rsidRDefault="00EB25FD" w:rsidP="006528F0">
            <w:pPr>
              <w:widowControl/>
              <w:shd w:val="clear" w:color="auto" w:fill="FFFFFF"/>
              <w:spacing w:after="240" w:line="240" w:lineRule="exact"/>
              <w:ind w:left="720"/>
              <w:jc w:val="left"/>
              <w:rPr>
                <w:rFonts w:ascii="メイリオ" w:eastAsia="メイリオ" w:hAnsi="メイリオ" w:cs="ＭＳ Ｐゴシック"/>
                <w:color w:val="333333"/>
                <w:kern w:val="0"/>
                <w:sz w:val="18"/>
                <w:szCs w:val="18"/>
                <w:lang w:eastAsia="zh-TW"/>
              </w:rPr>
            </w:pPr>
            <w:r w:rsidRPr="00EB25FD">
              <w:rPr>
                <w:rFonts w:ascii="メイリオ" w:eastAsia="メイリオ" w:hAnsi="メイリオ" w:cs="ＭＳ Ｐゴシック" w:hint="eastAsia"/>
                <w:color w:val="333333"/>
                <w:kern w:val="0"/>
                <w:sz w:val="18"/>
                <w:szCs w:val="18"/>
                <w:lang w:eastAsia="zh-TW"/>
              </w:rPr>
              <w:t>埼玉県越谷市川柳町2-544</w:t>
            </w:r>
          </w:p>
          <w:p w14:paraId="1CD8CD0E" w14:textId="77777777" w:rsidR="00EB25FD" w:rsidRPr="00EB25FD" w:rsidRDefault="00EB25FD" w:rsidP="006528F0">
            <w:pPr>
              <w:widowControl/>
              <w:shd w:val="clear" w:color="auto" w:fill="FFFFFF"/>
              <w:spacing w:line="240" w:lineRule="exact"/>
              <w:jc w:val="left"/>
              <w:rPr>
                <w:rFonts w:ascii="メイリオ" w:eastAsia="メイリオ" w:hAnsi="メイリオ" w:cs="ＭＳ Ｐゴシック"/>
                <w:b/>
                <w:bCs/>
                <w:color w:val="71533B"/>
                <w:kern w:val="0"/>
                <w:sz w:val="18"/>
                <w:szCs w:val="18"/>
                <w:lang w:eastAsia="zh-TW"/>
              </w:rPr>
            </w:pPr>
            <w:r w:rsidRPr="00EB25FD">
              <w:rPr>
                <w:rFonts w:ascii="メイリオ" w:eastAsia="メイリオ" w:hAnsi="メイリオ" w:cs="ＭＳ Ｐゴシック" w:hint="eastAsia"/>
                <w:b/>
                <w:bCs/>
                <w:color w:val="71533B"/>
                <w:kern w:val="0"/>
                <w:sz w:val="18"/>
                <w:szCs w:val="18"/>
                <w:lang w:eastAsia="zh-TW"/>
              </w:rPr>
              <w:t>事業内容</w:t>
            </w:r>
          </w:p>
          <w:p w14:paraId="443F65DB" w14:textId="77777777" w:rsidR="00EB25FD" w:rsidRPr="00EB25FD" w:rsidRDefault="00EB25FD" w:rsidP="006528F0">
            <w:pPr>
              <w:widowControl/>
              <w:shd w:val="clear" w:color="auto" w:fill="FFFFFF"/>
              <w:spacing w:after="240" w:line="240" w:lineRule="exact"/>
              <w:ind w:left="720"/>
              <w:jc w:val="left"/>
              <w:rPr>
                <w:rFonts w:ascii="メイリオ" w:eastAsia="メイリオ" w:hAnsi="メイリオ" w:cs="ＭＳ Ｐゴシック"/>
                <w:color w:val="333333"/>
                <w:kern w:val="0"/>
                <w:sz w:val="18"/>
                <w:szCs w:val="18"/>
              </w:rPr>
            </w:pPr>
            <w:r w:rsidRPr="00EB25FD">
              <w:rPr>
                <w:rFonts w:ascii="メイリオ" w:eastAsia="メイリオ" w:hAnsi="メイリオ" w:cs="ＭＳ Ｐゴシック" w:hint="eastAsia"/>
                <w:color w:val="333333"/>
                <w:kern w:val="0"/>
                <w:sz w:val="18"/>
                <w:szCs w:val="18"/>
              </w:rPr>
              <w:t>バケットコンベア､フライトコンベア及び関連部品､舞台､スタジオ用照明器具､コンクリート二次製品用型枠及び部品などの関連部品を自社設計にてODM供給</w:t>
            </w:r>
          </w:p>
          <w:p w14:paraId="4F335F3F" w14:textId="77777777" w:rsidR="00EB25FD" w:rsidRPr="00EB25FD" w:rsidRDefault="00EB25FD" w:rsidP="006528F0">
            <w:pPr>
              <w:widowControl/>
              <w:shd w:val="clear" w:color="auto" w:fill="FFFFFF"/>
              <w:spacing w:line="240" w:lineRule="exact"/>
              <w:jc w:val="left"/>
              <w:rPr>
                <w:rFonts w:ascii="メイリオ" w:eastAsia="メイリオ" w:hAnsi="メイリオ" w:cs="ＭＳ Ｐゴシック"/>
                <w:b/>
                <w:bCs/>
                <w:color w:val="71533B"/>
                <w:kern w:val="0"/>
                <w:sz w:val="18"/>
                <w:szCs w:val="18"/>
              </w:rPr>
            </w:pPr>
            <w:r w:rsidRPr="00EB25FD">
              <w:rPr>
                <w:rFonts w:ascii="メイリオ" w:eastAsia="メイリオ" w:hAnsi="メイリオ" w:cs="ＭＳ Ｐゴシック" w:hint="eastAsia"/>
                <w:b/>
                <w:bCs/>
                <w:color w:val="71533B"/>
                <w:kern w:val="0"/>
                <w:sz w:val="18"/>
                <w:szCs w:val="18"/>
              </w:rPr>
              <w:t>ホームページ</w:t>
            </w:r>
          </w:p>
          <w:p w14:paraId="00D9C1D1" w14:textId="77777777" w:rsidR="00EB25FD" w:rsidRPr="00EB25FD" w:rsidRDefault="00F90974" w:rsidP="006528F0">
            <w:pPr>
              <w:widowControl/>
              <w:shd w:val="clear" w:color="auto" w:fill="FFFFFF"/>
              <w:spacing w:after="240" w:line="240" w:lineRule="exact"/>
              <w:ind w:left="720"/>
              <w:jc w:val="left"/>
              <w:rPr>
                <w:rFonts w:ascii="メイリオ" w:eastAsia="メイリオ" w:hAnsi="メイリオ" w:cs="ＭＳ Ｐゴシック"/>
                <w:color w:val="333333"/>
                <w:kern w:val="0"/>
                <w:sz w:val="18"/>
                <w:szCs w:val="18"/>
              </w:rPr>
            </w:pPr>
            <w:hyperlink r:id="rId11" w:tgtFrame="_blank" w:history="1">
              <w:r w:rsidR="00EB25FD" w:rsidRPr="00EB25FD">
                <w:rPr>
                  <w:rFonts w:ascii="メイリオ" w:eastAsia="メイリオ" w:hAnsi="メイリオ" w:cs="ＭＳ Ｐゴシック" w:hint="eastAsia"/>
                  <w:color w:val="3643C6"/>
                  <w:kern w:val="0"/>
                  <w:sz w:val="18"/>
                  <w:szCs w:val="18"/>
                  <w:u w:val="single"/>
                </w:rPr>
                <w:t>http://www.j-showa.com/</w:t>
              </w:r>
            </w:hyperlink>
          </w:p>
          <w:p w14:paraId="3CED1ECE" w14:textId="77777777" w:rsidR="00EB25FD" w:rsidRPr="00EB25FD" w:rsidRDefault="00EB25FD" w:rsidP="006528F0">
            <w:pPr>
              <w:widowControl/>
              <w:shd w:val="clear" w:color="auto" w:fill="FFFFFF"/>
              <w:spacing w:line="240" w:lineRule="exact"/>
              <w:jc w:val="left"/>
              <w:rPr>
                <w:rFonts w:ascii="メイリオ" w:eastAsia="メイリオ" w:hAnsi="メイリオ" w:cs="ＭＳ Ｐゴシック"/>
                <w:b/>
                <w:bCs/>
                <w:color w:val="71533B"/>
                <w:kern w:val="0"/>
                <w:sz w:val="18"/>
                <w:szCs w:val="18"/>
              </w:rPr>
            </w:pPr>
            <w:r w:rsidRPr="00EB25FD">
              <w:rPr>
                <w:rFonts w:ascii="メイリオ" w:eastAsia="メイリオ" w:hAnsi="メイリオ" w:cs="ＭＳ Ｐゴシック" w:hint="eastAsia"/>
                <w:b/>
                <w:bCs/>
                <w:color w:val="71533B"/>
                <w:kern w:val="0"/>
                <w:sz w:val="18"/>
                <w:szCs w:val="18"/>
              </w:rPr>
              <w:t>こんな方活躍中！</w:t>
            </w:r>
          </w:p>
          <w:p w14:paraId="6FC3A14C" w14:textId="77777777" w:rsidR="00EB25FD" w:rsidRPr="00EB25FD" w:rsidRDefault="00EB25FD" w:rsidP="006528F0">
            <w:pPr>
              <w:widowControl/>
              <w:shd w:val="clear" w:color="auto" w:fill="FFFFFF"/>
              <w:spacing w:after="240" w:line="240" w:lineRule="exact"/>
              <w:ind w:left="720"/>
              <w:jc w:val="left"/>
              <w:rPr>
                <w:rFonts w:ascii="メイリオ" w:eastAsia="メイリオ" w:hAnsi="メイリオ" w:cs="ＭＳ Ｐゴシック"/>
                <w:color w:val="333333"/>
                <w:kern w:val="0"/>
                <w:sz w:val="18"/>
                <w:szCs w:val="18"/>
              </w:rPr>
            </w:pPr>
            <w:r w:rsidRPr="00EB25FD">
              <w:rPr>
                <w:rFonts w:ascii="メイリオ" w:eastAsia="メイリオ" w:hAnsi="メイリオ" w:cs="ＭＳ Ｐゴシック" w:hint="eastAsia"/>
                <w:color w:val="333333"/>
                <w:kern w:val="0"/>
                <w:sz w:val="18"/>
                <w:szCs w:val="18"/>
              </w:rPr>
              <w:t>現在､営業は3名＋アシスタント1名の計4名が活躍中｡みんな距離が近く､何かわからない事があれば一緒に考えてくれる優しい方ばかりの環境です｡貴方の仕事がうまく進むよう､先輩たち全員でサポートします｡</w:t>
            </w:r>
          </w:p>
          <w:p w14:paraId="3F0FCB75" w14:textId="77777777" w:rsidR="00EB25FD" w:rsidRPr="00EB25FD" w:rsidRDefault="00EB25FD" w:rsidP="006528F0">
            <w:pPr>
              <w:widowControl/>
              <w:shd w:val="clear" w:color="auto" w:fill="FFFFFF"/>
              <w:spacing w:line="240" w:lineRule="exact"/>
              <w:jc w:val="left"/>
              <w:rPr>
                <w:rFonts w:ascii="メイリオ" w:eastAsia="メイリオ" w:hAnsi="メイリオ" w:cs="ＭＳ Ｐゴシック"/>
                <w:b/>
                <w:bCs/>
                <w:color w:val="71533B"/>
                <w:kern w:val="0"/>
                <w:sz w:val="18"/>
                <w:szCs w:val="18"/>
              </w:rPr>
            </w:pPr>
            <w:r w:rsidRPr="00EB25FD">
              <w:rPr>
                <w:rFonts w:ascii="メイリオ" w:eastAsia="メイリオ" w:hAnsi="メイリオ" w:cs="ＭＳ Ｐゴシック" w:hint="eastAsia"/>
                <w:b/>
                <w:bCs/>
                <w:color w:val="71533B"/>
                <w:kern w:val="0"/>
                <w:sz w:val="18"/>
                <w:szCs w:val="18"/>
              </w:rPr>
              <w:t>出張も楽しみのひとつ！？</w:t>
            </w:r>
          </w:p>
          <w:p w14:paraId="4BA9185C" w14:textId="19177D17" w:rsidR="00EB25FD" w:rsidRPr="00EB25FD" w:rsidRDefault="00EB25FD" w:rsidP="006528F0">
            <w:pPr>
              <w:widowControl/>
              <w:shd w:val="clear" w:color="auto" w:fill="FFFFFF"/>
              <w:spacing w:after="240" w:line="240" w:lineRule="exact"/>
              <w:ind w:left="720"/>
              <w:jc w:val="left"/>
              <w:rPr>
                <w:rFonts w:ascii="メイリオ" w:eastAsia="メイリオ" w:hAnsi="メイリオ" w:cs="ＭＳ Ｐゴシック"/>
                <w:color w:val="333333"/>
                <w:kern w:val="0"/>
                <w:sz w:val="18"/>
                <w:szCs w:val="18"/>
              </w:rPr>
            </w:pPr>
            <w:r w:rsidRPr="00EB25FD">
              <w:rPr>
                <w:rFonts w:ascii="メイリオ" w:eastAsia="メイリオ" w:hAnsi="メイリオ" w:cs="ＭＳ Ｐゴシック" w:hint="eastAsia"/>
                <w:color w:val="333333"/>
                <w:kern w:val="0"/>
                <w:sz w:val="18"/>
                <w:szCs w:val="18"/>
              </w:rPr>
              <w:t>全国にお取引先があるため泊りがけでの出張もあります｡(月1回程度)旅行ではなかなかいかない地域のご当地料理を食べたりできるのも魅力の一つですよ｡</w:t>
            </w:r>
          </w:p>
        </w:tc>
      </w:tr>
    </w:tbl>
    <w:p w14:paraId="4F82D360" w14:textId="77777777" w:rsidR="008840AE" w:rsidRPr="005660AB" w:rsidRDefault="008840AE" w:rsidP="006528F0"/>
    <w:sectPr w:rsidR="008840AE" w:rsidRPr="005660AB" w:rsidSect="00D40E48">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0A82E" w14:textId="77777777" w:rsidR="00D40E48" w:rsidRDefault="00D40E48" w:rsidP="00D40E48">
      <w:r>
        <w:separator/>
      </w:r>
    </w:p>
  </w:endnote>
  <w:endnote w:type="continuationSeparator" w:id="0">
    <w:p w14:paraId="3A4EA4DA" w14:textId="77777777" w:rsidR="00D40E48" w:rsidRDefault="00D40E48" w:rsidP="00D4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95972" w14:textId="77777777" w:rsidR="00D40E48" w:rsidRDefault="00D40E48" w:rsidP="00D40E48">
      <w:r>
        <w:separator/>
      </w:r>
    </w:p>
  </w:footnote>
  <w:footnote w:type="continuationSeparator" w:id="0">
    <w:p w14:paraId="1214D0D6" w14:textId="77777777" w:rsidR="00D40E48" w:rsidRDefault="00D40E48" w:rsidP="00D40E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E48"/>
    <w:rsid w:val="00130E9B"/>
    <w:rsid w:val="001B3714"/>
    <w:rsid w:val="00317D21"/>
    <w:rsid w:val="005660AB"/>
    <w:rsid w:val="006528F0"/>
    <w:rsid w:val="008840AE"/>
    <w:rsid w:val="0090625C"/>
    <w:rsid w:val="0095578B"/>
    <w:rsid w:val="00B1330B"/>
    <w:rsid w:val="00CD5F2B"/>
    <w:rsid w:val="00D40E48"/>
    <w:rsid w:val="00EB25FD"/>
    <w:rsid w:val="00F90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9BCA28"/>
  <w15:chartTrackingRefBased/>
  <w15:docId w15:val="{2A8D1B61-2A36-43C5-91C5-C641D600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D40E48"/>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D40E48"/>
    <w:rPr>
      <w:rFonts w:ascii="ＭＳ Ｐゴシック" w:eastAsia="ＭＳ Ｐゴシック" w:hAnsi="ＭＳ Ｐゴシック" w:cs="ＭＳ Ｐゴシック"/>
      <w:b/>
      <w:bCs/>
      <w:kern w:val="0"/>
      <w:sz w:val="27"/>
      <w:szCs w:val="27"/>
    </w:rPr>
  </w:style>
  <w:style w:type="table" w:styleId="a3">
    <w:name w:val="Table Grid"/>
    <w:basedOn w:val="a1"/>
    <w:uiPriority w:val="39"/>
    <w:rsid w:val="00D40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EB25FD"/>
    <w:rPr>
      <w:color w:val="0000FF"/>
      <w:u w:val="single"/>
    </w:rPr>
  </w:style>
  <w:style w:type="paragraph" w:styleId="a5">
    <w:name w:val="header"/>
    <w:basedOn w:val="a"/>
    <w:link w:val="a6"/>
    <w:uiPriority w:val="99"/>
    <w:unhideWhenUsed/>
    <w:rsid w:val="00F90974"/>
    <w:pPr>
      <w:tabs>
        <w:tab w:val="center" w:pos="4252"/>
        <w:tab w:val="right" w:pos="8504"/>
      </w:tabs>
      <w:snapToGrid w:val="0"/>
    </w:pPr>
  </w:style>
  <w:style w:type="character" w:customStyle="1" w:styleId="a6">
    <w:name w:val="ヘッダー (文字)"/>
    <w:basedOn w:val="a0"/>
    <w:link w:val="a5"/>
    <w:uiPriority w:val="99"/>
    <w:rsid w:val="00F90974"/>
  </w:style>
  <w:style w:type="paragraph" w:styleId="a7">
    <w:name w:val="footer"/>
    <w:basedOn w:val="a"/>
    <w:link w:val="a8"/>
    <w:uiPriority w:val="99"/>
    <w:unhideWhenUsed/>
    <w:rsid w:val="00F90974"/>
    <w:pPr>
      <w:tabs>
        <w:tab w:val="center" w:pos="4252"/>
        <w:tab w:val="right" w:pos="8504"/>
      </w:tabs>
      <w:snapToGrid w:val="0"/>
    </w:pPr>
  </w:style>
  <w:style w:type="character" w:customStyle="1" w:styleId="a8">
    <w:name w:val="フッター (文字)"/>
    <w:basedOn w:val="a0"/>
    <w:link w:val="a7"/>
    <w:uiPriority w:val="99"/>
    <w:rsid w:val="00F90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12019">
      <w:bodyDiv w:val="1"/>
      <w:marLeft w:val="0"/>
      <w:marRight w:val="0"/>
      <w:marTop w:val="0"/>
      <w:marBottom w:val="0"/>
      <w:divBdr>
        <w:top w:val="none" w:sz="0" w:space="0" w:color="auto"/>
        <w:left w:val="none" w:sz="0" w:space="0" w:color="auto"/>
        <w:bottom w:val="none" w:sz="0" w:space="0" w:color="auto"/>
        <w:right w:val="none" w:sz="0" w:space="0" w:color="auto"/>
      </w:divBdr>
    </w:div>
    <w:div w:id="385223213">
      <w:bodyDiv w:val="1"/>
      <w:marLeft w:val="0"/>
      <w:marRight w:val="0"/>
      <w:marTop w:val="0"/>
      <w:marBottom w:val="0"/>
      <w:divBdr>
        <w:top w:val="none" w:sz="0" w:space="0" w:color="auto"/>
        <w:left w:val="none" w:sz="0" w:space="0" w:color="auto"/>
        <w:bottom w:val="none" w:sz="0" w:space="0" w:color="auto"/>
        <w:right w:val="none" w:sz="0" w:space="0" w:color="auto"/>
      </w:divBdr>
    </w:div>
    <w:div w:id="682706141">
      <w:bodyDiv w:val="1"/>
      <w:marLeft w:val="0"/>
      <w:marRight w:val="0"/>
      <w:marTop w:val="0"/>
      <w:marBottom w:val="0"/>
      <w:divBdr>
        <w:top w:val="none" w:sz="0" w:space="0" w:color="auto"/>
        <w:left w:val="none" w:sz="0" w:space="0" w:color="auto"/>
        <w:bottom w:val="none" w:sz="0" w:space="0" w:color="auto"/>
        <w:right w:val="none" w:sz="0" w:space="0" w:color="auto"/>
      </w:divBdr>
    </w:div>
    <w:div w:id="858471981">
      <w:bodyDiv w:val="1"/>
      <w:marLeft w:val="0"/>
      <w:marRight w:val="0"/>
      <w:marTop w:val="0"/>
      <w:marBottom w:val="0"/>
      <w:divBdr>
        <w:top w:val="none" w:sz="0" w:space="0" w:color="auto"/>
        <w:left w:val="none" w:sz="0" w:space="0" w:color="auto"/>
        <w:bottom w:val="none" w:sz="0" w:space="0" w:color="auto"/>
        <w:right w:val="none" w:sz="0" w:space="0" w:color="auto"/>
      </w:divBdr>
      <w:divsChild>
        <w:div w:id="953245006">
          <w:marLeft w:val="0"/>
          <w:marRight w:val="0"/>
          <w:marTop w:val="0"/>
          <w:marBottom w:val="0"/>
          <w:divBdr>
            <w:top w:val="none" w:sz="0" w:space="0" w:color="auto"/>
            <w:left w:val="none" w:sz="0" w:space="0" w:color="auto"/>
            <w:bottom w:val="none" w:sz="0" w:space="0" w:color="auto"/>
            <w:right w:val="none" w:sz="0" w:space="0" w:color="auto"/>
          </w:divBdr>
          <w:divsChild>
            <w:div w:id="408113474">
              <w:marLeft w:val="0"/>
              <w:marRight w:val="0"/>
              <w:marTop w:val="0"/>
              <w:marBottom w:val="0"/>
              <w:divBdr>
                <w:top w:val="single" w:sz="18" w:space="0" w:color="E3DDCD"/>
                <w:left w:val="single" w:sz="18" w:space="0" w:color="E3DDCD"/>
                <w:bottom w:val="single" w:sz="18" w:space="0" w:color="E3DDCD"/>
                <w:right w:val="single" w:sz="18" w:space="0" w:color="E3DDCD"/>
              </w:divBdr>
            </w:div>
          </w:divsChild>
        </w:div>
        <w:div w:id="804811991">
          <w:marLeft w:val="0"/>
          <w:marRight w:val="0"/>
          <w:marTop w:val="0"/>
          <w:marBottom w:val="0"/>
          <w:divBdr>
            <w:top w:val="none" w:sz="0" w:space="0" w:color="auto"/>
            <w:left w:val="none" w:sz="0" w:space="0" w:color="auto"/>
            <w:bottom w:val="none" w:sz="0" w:space="0" w:color="auto"/>
            <w:right w:val="none" w:sz="0" w:space="0" w:color="auto"/>
          </w:divBdr>
        </w:div>
      </w:divsChild>
    </w:div>
    <w:div w:id="878905676">
      <w:bodyDiv w:val="1"/>
      <w:marLeft w:val="0"/>
      <w:marRight w:val="0"/>
      <w:marTop w:val="0"/>
      <w:marBottom w:val="0"/>
      <w:divBdr>
        <w:top w:val="none" w:sz="0" w:space="0" w:color="auto"/>
        <w:left w:val="none" w:sz="0" w:space="0" w:color="auto"/>
        <w:bottom w:val="none" w:sz="0" w:space="0" w:color="auto"/>
        <w:right w:val="none" w:sz="0" w:space="0" w:color="auto"/>
      </w:divBdr>
    </w:div>
    <w:div w:id="991717712">
      <w:bodyDiv w:val="1"/>
      <w:marLeft w:val="0"/>
      <w:marRight w:val="0"/>
      <w:marTop w:val="0"/>
      <w:marBottom w:val="0"/>
      <w:divBdr>
        <w:top w:val="none" w:sz="0" w:space="0" w:color="auto"/>
        <w:left w:val="none" w:sz="0" w:space="0" w:color="auto"/>
        <w:bottom w:val="none" w:sz="0" w:space="0" w:color="auto"/>
        <w:right w:val="none" w:sz="0" w:space="0" w:color="auto"/>
      </w:divBdr>
    </w:div>
    <w:div w:id="999771282">
      <w:bodyDiv w:val="1"/>
      <w:marLeft w:val="0"/>
      <w:marRight w:val="0"/>
      <w:marTop w:val="0"/>
      <w:marBottom w:val="0"/>
      <w:divBdr>
        <w:top w:val="none" w:sz="0" w:space="0" w:color="auto"/>
        <w:left w:val="none" w:sz="0" w:space="0" w:color="auto"/>
        <w:bottom w:val="none" w:sz="0" w:space="0" w:color="auto"/>
        <w:right w:val="none" w:sz="0" w:space="0" w:color="auto"/>
      </w:divBdr>
    </w:div>
    <w:div w:id="1457025131">
      <w:bodyDiv w:val="1"/>
      <w:marLeft w:val="0"/>
      <w:marRight w:val="0"/>
      <w:marTop w:val="0"/>
      <w:marBottom w:val="0"/>
      <w:divBdr>
        <w:top w:val="none" w:sz="0" w:space="0" w:color="auto"/>
        <w:left w:val="none" w:sz="0" w:space="0" w:color="auto"/>
        <w:bottom w:val="none" w:sz="0" w:space="0" w:color="auto"/>
        <w:right w:val="none" w:sz="0" w:space="0" w:color="auto"/>
      </w:divBdr>
    </w:div>
    <w:div w:id="1486505889">
      <w:bodyDiv w:val="1"/>
      <w:marLeft w:val="0"/>
      <w:marRight w:val="0"/>
      <w:marTop w:val="0"/>
      <w:marBottom w:val="0"/>
      <w:divBdr>
        <w:top w:val="none" w:sz="0" w:space="0" w:color="auto"/>
        <w:left w:val="none" w:sz="0" w:space="0" w:color="auto"/>
        <w:bottom w:val="none" w:sz="0" w:space="0" w:color="auto"/>
        <w:right w:val="none" w:sz="0" w:space="0" w:color="auto"/>
      </w:divBdr>
    </w:div>
    <w:div w:id="1736271104">
      <w:bodyDiv w:val="1"/>
      <w:marLeft w:val="0"/>
      <w:marRight w:val="0"/>
      <w:marTop w:val="0"/>
      <w:marBottom w:val="0"/>
      <w:divBdr>
        <w:top w:val="none" w:sz="0" w:space="0" w:color="auto"/>
        <w:left w:val="none" w:sz="0" w:space="0" w:color="auto"/>
        <w:bottom w:val="none" w:sz="0" w:space="0" w:color="auto"/>
        <w:right w:val="none" w:sz="0" w:space="0" w:color="auto"/>
      </w:divBdr>
    </w:div>
    <w:div w:id="1870793467">
      <w:bodyDiv w:val="1"/>
      <w:marLeft w:val="0"/>
      <w:marRight w:val="0"/>
      <w:marTop w:val="0"/>
      <w:marBottom w:val="0"/>
      <w:divBdr>
        <w:top w:val="none" w:sz="0" w:space="0" w:color="auto"/>
        <w:left w:val="none" w:sz="0" w:space="0" w:color="auto"/>
        <w:bottom w:val="none" w:sz="0" w:space="0" w:color="auto"/>
        <w:right w:val="none" w:sz="0" w:space="0" w:color="auto"/>
      </w:divBdr>
    </w:div>
    <w:div w:id="190332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showa.com/" TargetMode="External"/><Relationship Id="rId5" Type="http://schemas.openxmlformats.org/officeDocument/2006/relationships/settings" Target="settings.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27E366582CE064C8EEB6FEB5342B838" ma:contentTypeVersion="2" ma:contentTypeDescription="新しいドキュメントを作成します。" ma:contentTypeScope="" ma:versionID="ae5e3e83e43963b4db05f3d297022c38">
  <xsd:schema xmlns:xsd="http://www.w3.org/2001/XMLSchema" xmlns:xs="http://www.w3.org/2001/XMLSchema" xmlns:p="http://schemas.microsoft.com/office/2006/metadata/properties" xmlns:ns3="012cfbfb-1aef-42db-bf7b-590d83ca46f6" targetNamespace="http://schemas.microsoft.com/office/2006/metadata/properties" ma:root="true" ma:fieldsID="0eec5a0d96743abf09f38db27f93c933" ns3:_="">
    <xsd:import namespace="012cfbfb-1aef-42db-bf7b-590d83ca46f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cfbfb-1aef-42db-bf7b-590d83ca46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EA21AB-6BD7-4582-9509-296400BC5E3C}">
  <ds:schemaRefs>
    <ds:schemaRef ds:uri="http://purl.org/dc/elements/1.1/"/>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terms/"/>
    <ds:schemaRef ds:uri="012cfbfb-1aef-42db-bf7b-590d83ca46f6"/>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08AC45E-DD46-452F-BBF7-F395ADC386D2}">
  <ds:schemaRefs>
    <ds:schemaRef ds:uri="http://schemas.microsoft.com/sharepoint/v3/contenttype/forms"/>
  </ds:schemaRefs>
</ds:datastoreItem>
</file>

<file path=customXml/itemProps3.xml><?xml version="1.0" encoding="utf-8"?>
<ds:datastoreItem xmlns:ds="http://schemas.openxmlformats.org/officeDocument/2006/customXml" ds:itemID="{942262BB-AB60-4687-9A4F-D98898456C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cfbfb-1aef-42db-bf7b-590d83ca46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鮑威宏</dc:creator>
  <cp:keywords/>
  <dc:description/>
  <cp:lastModifiedBy>鮑威宏</cp:lastModifiedBy>
  <cp:revision>2</cp:revision>
  <dcterms:created xsi:type="dcterms:W3CDTF">2022-10-06T07:27:00Z</dcterms:created>
  <dcterms:modified xsi:type="dcterms:W3CDTF">2022-10-06T07:27:00Z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0x010100927E366582CE064C8EEB6FEB5342B838</vt:lpwstr>
  </property>
</Properties>
</file>